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A0C49" w14:textId="720D78ED" w:rsidR="002D57C9" w:rsidRPr="007F4B38" w:rsidRDefault="001721EE" w:rsidP="009508EA">
      <w:pPr>
        <w:pStyle w:val="af8"/>
        <w:spacing w:before="240" w:after="240"/>
        <w:jc w:val="right"/>
        <w:rPr>
          <w:color w:val="000000"/>
          <w:szCs w:val="28"/>
        </w:rPr>
      </w:pPr>
      <w:r w:rsidRPr="00F5167D"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 wp14:anchorId="70863DB6" wp14:editId="68FA594A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5" t="19685" r="35560" b="0"/>
                <wp:wrapNone/>
                <wp:docPr id="85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86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7" name="Прямоугольник 20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B7B94" id="Группа 18" o:spid="_x0000_s1026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margin-left:26.8pt;margin-top:38.3pt;width:17.65pt;height:765.3pt;z-index:25165824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f/1RQQAANAKAAAOAAAAZHJzL2Uyb0RvYy54bWzUVt1u40QUvkfiHUa+po3tOIkdNV3ttk2F&#10;VJaVCuJ6ak9sC9tjZpw6XYS0bLkDiQu45xXK0sKqv68weSO+GTvdNGW1UFZINJI7Z86ZM+fn+469&#10;8WiWZ+SQCZnyYmQ567ZFWBHyKC3ikfX5Z+M13yKyokVEM16wkXXEpPVo88MPNupyyFye8CxigsBJ&#10;IYd1ObKSqiqHnY4ME5ZTuc5LVkA54SKnFUQRdyJBa3jPs45r2/1OzUVUCh4yKbG73SitTeN/MmFh&#10;9elkIllFspGF2CrzFOZ5oJ+dzQ06jAUtkzRsw6APiCKnaYFLb11t04qSqUjvucrTUHDJJ9V6yPMO&#10;n0zSkJkckI1jr2SzK/i0NLnEwzoub8uE0q7U6cFuw6eHzwRJo5Hl9yxS0Bw9Uj/NX8yP1Q1+J8RB&#10;AyMmQ9RM/azO1Lm6nr9QJ/OX6rV6pa7UtToj2PrObF+qC5hcQXVG5t+qX6E9nx9jCRN1ahSXBIsL&#10;WFypq/n36vIjAlfXkM6xBwlOz3C9dn+uTtTF/IfGjqgbbP+oLnHRsfoNR4zKmF2bg3+YqM4UboAp&#10;DC4Ry+/zY/hC0Hr7NcEefOoY4dfcSPDvFTZP26yM4Q3sT0kTr4ZIXcZDVGpXlPvlM9H0Gcs9Hn4p&#10;oe6s6rUcN8bkoP6ER6gqnVbcQGQ2Ebl2geaTmUHi0S0S2awiITZd13N6aEgIVTBwgq7TQjVMgOd7&#10;x8Jk5/ag32+POZ5nDnXosLnShNmGpXMC4+QbUMl/B6r9hJbMYFXqUi1AhWBaUP3ytvYRJ2hqbA4u&#10;Ciyb6pKCbyW0iNljIXidMBohTkfbI5ulA1qQ6M1Dy72omj/w3btVo8NSyGqX8ZzoxcgSGCqmkfRw&#10;T1Y6kjcmuq+SZ2k0TrPMCCI+2MoEOaQYQJ43cLc8E/yKWVaQemR1fce2jeu3+xi7+vdXPvK0wijN&#10;0hxctvWfNqJDXbOdIjLriqZZs0bMWaHVzAxJJKIFPoWL/SSqSZTqVF2/G2j+p2B/17f7djCwCM1i&#10;jPqwEhYRvPoirRLTe43hexk74+6g322qlZUJberQW0SHKGRTIFPF2+uNtBSZ6bVubwPbAx4dodW4&#10;3dAHrx8sEi6eW6TGKB9Z8qspFcwi2ccF4BIYJpDKCF5vgAYTsaw5WNbQIoSrNsFG2Kog49C0FGmc&#10;4C7HZFTwx+D0JDUY0ABs4mqhCW79VyRDU95JsgbVdziD4q+STJYA9/sgmB84PYN0IOzeaHJd0K0h&#10;zmIYvjeOOWNvZ2AGigbXMhUbvBdcU7O5vGXArGrhryM1L+2vA8f17CdusDbu+4M1b+z11oKB7a/Z&#10;TvAk6Nte4G2Pv9EgcLxhkkYRK/bSgi0+IBzv783S9lOmefWbTwg9BRx38M4pYPi9mFN3svyHU+BO&#10;/A3tZhgFqB2KYcryv+Weed3hs8lk037i6e+yZRnr5Q/RzT8BAAD//wMAUEsDBBQABgAIAAAAIQC/&#10;sAn04AAAAAkBAAAPAAAAZHJzL2Rvd25yZXYueG1sTI/BSsNAEIbvgu+wjODNbtLSNMZsSinqqQi2&#10;gnjbZqdJaHY2ZLdJ+vaOJ3sahv/jn2/y9WRbMWDvG0cK4lkEAql0pqFKwdfh7SkF4YMmo1tHqOCK&#10;HtbF/V2uM+NG+sRhHyrBJeQzraAOocuk9GWNVvuZ65A4O7ne6sBrX0nT65HLbSvnUZRIqxviC7Xu&#10;cFtjed5frIL3UY+bRfw67M6n7fXnsPz43sWo1OPDtHkBEXAK/zD86bM6FOx0dBcyXrQKlouESQWr&#10;hCfnafoM4shcEq3mIItc3n5Q/AIAAP//AwBQSwECLQAUAAYACAAAACEAtoM4kv4AAADhAQAAEwAA&#10;AAAAAAAAAAAAAAAAAAAAW0NvbnRlbnRfVHlwZXNdLnhtbFBLAQItABQABgAIAAAAIQA4/SH/1gAA&#10;AJQBAAALAAAAAAAAAAAAAAAAAC8BAABfcmVscy8ucmVsc1BLAQItABQABgAIAAAAIQCd0f/1RQQA&#10;ANAKAAAOAAAAAAAAAAAAAAAAAC4CAABkcnMvZTJvRG9jLnhtbFBLAQItABQABgAIAAAAIQC/sAn0&#10;4AAAAAkBAAAPAAAAAAAAAAAAAAAAAJ8GAABkcnMvZG93bnJldi54bWxQSwUGAAAAAAQABADzAAAA&#10;rAcAAAAA&#10;">
                <v:rect id="Прямоугольник 1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1OnxwAAANsAAAAPAAAAZHJzL2Rvd25yZXYueG1sRI9JawJB&#10;FITvAf9D84RcgvaYgMvEVmJc8CS4JOeX6TcLmX49mW6dib/eDgQ8FlX1FTWdt6YUF6pdYVnBoB+B&#10;IE6sLjhTcDque2MQziNrLC2Tgl9yMJ91HqYYa9vwni4Hn4kAYRejgtz7KpbSJTkZdH1bEQcvtbVB&#10;H2SdSV1jE+CmlM9RNJQGCw4LOVb0nlPyfTgbBSO7+UmX6cfT+muzWrzsPq++mVyVeuy2b68gPLX+&#10;Hv5vb7WC8RD+voQfIGc3AAAA//8DAFBLAQItABQABgAIAAAAIQDb4fbL7gAAAIUBAAATAAAAAAAA&#10;AAAAAAAAAAAAAABbQ29udGVudF9UeXBlc10ueG1sUEsBAi0AFAAGAAgAAAAhAFr0LFu/AAAAFQEA&#10;AAsAAAAAAAAAAAAAAAAAHwEAAF9yZWxzLy5yZWxzUEsBAi0AFAAGAAgAAAAhADm7U6fHAAAA2wAA&#10;AA8AAAAAAAAAAAAAAAAABwIAAGRycy9kb3ducmV2LnhtbFBLBQYAAAAAAwADALcAAAD7AgAAAAA=&#10;" fillcolor="#4472c4" strokecolor="#f2f2f2" strokeweight="3pt">
                  <v:shadow on="t" color="#1f3763" opacity=".5" offset="1pt"/>
                </v:rect>
                <v:rect id="Прямоугольник 2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UzxQAAANsAAAAPAAAAZHJzL2Rvd25yZXYueG1sRI9Pa8JA&#10;FMTvBb/D8gq9FN1EsJXUTShSRW81itjbI/vyp2bfhuxW47d3C4Ueh5n5DbPIBtOKC/WusawgnkQg&#10;iAurG64UHPar8RyE88gaW8uk4EYOsnT0sMBE2yvv6JL7SgQIuwQV1N53iZSuqMmgm9iOOHil7Q36&#10;IPtK6h6vAW5aOY2iF2mw4bBQY0fLmopz/mMUPM9uazytP5Zf3daX+eGzPbrvWKmnx+H9DYSnwf+H&#10;/9obrWD+Cr9fwg+Q6R0AAP//AwBQSwECLQAUAAYACAAAACEA2+H2y+4AAACFAQAAEwAAAAAAAAAA&#10;AAAAAAAAAAAAW0NvbnRlbnRfVHlwZXNdLnhtbFBLAQItABQABgAIAAAAIQBa9CxbvwAAABUBAAAL&#10;AAAAAAAAAAAAAAAAAB8BAABfcmVscy8ucmVsc1BLAQItABQABgAIAAAAIQCWmZUzxQAAANsAAAAP&#10;AAAAAAAAAAAAAAAAAAcCAABkcnMvZG93bnJldi54bWxQSwUGAAAAAAMAAwC3AAAA+QIAAAAA&#10;" fillcolor="#1f4e79" stroked="f" strokeweight="1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bookmarkStart w:id="0" w:name="_Toc528604577"/>
      <w:bookmarkStart w:id="1" w:name="_Toc528604925"/>
      <w:bookmarkStart w:id="2" w:name="_Toc528651904"/>
      <w:bookmarkEnd w:id="0"/>
      <w:bookmarkEnd w:id="1"/>
      <w:bookmarkEnd w:id="2"/>
      <w:r>
        <w:rPr>
          <w:noProof/>
        </w:rPr>
        <w:drawing>
          <wp:inline distT="0" distB="0" distL="0" distR="0" wp14:anchorId="6740548E" wp14:editId="29F8C246">
            <wp:extent cx="2209800" cy="2286000"/>
            <wp:effectExtent l="0" t="0" r="0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ECEA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06C22BE0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0BF9B057" w14:textId="77777777" w:rsidR="007F4B38" w:rsidRDefault="007F4B38" w:rsidP="009508EA">
      <w:pPr>
        <w:pStyle w:val="afff1"/>
        <w:spacing w:before="240" w:after="240" w:line="360" w:lineRule="auto"/>
        <w:rPr>
          <w:b/>
          <w:i w:val="0"/>
          <w:color w:val="000000"/>
          <w:szCs w:val="28"/>
        </w:rPr>
      </w:pPr>
    </w:p>
    <w:p w14:paraId="6E76BD49" w14:textId="00C7CC6A" w:rsidR="00444370" w:rsidRDefault="00444370" w:rsidP="00203639">
      <w:pPr>
        <w:pStyle w:val="afff1"/>
        <w:spacing w:line="360" w:lineRule="auto"/>
        <w:ind w:firstLine="0"/>
        <w:rPr>
          <w:b/>
          <w:i w:val="0"/>
          <w:color w:val="000000"/>
          <w:szCs w:val="28"/>
        </w:rPr>
      </w:pPr>
      <w:r>
        <w:rPr>
          <w:b/>
          <w:i w:val="0"/>
          <w:color w:val="000000"/>
          <w:szCs w:val="28"/>
        </w:rPr>
        <w:t>ИНСТРУКЦИЯ ДЛЯ ЗАКАЗЧИКОВ</w:t>
      </w:r>
    </w:p>
    <w:p w14:paraId="5C4890F4" w14:textId="77777777" w:rsidR="00444370" w:rsidRDefault="00444370" w:rsidP="00203639">
      <w:pPr>
        <w:spacing w:line="240" w:lineRule="auto"/>
        <w:ind w:firstLine="0"/>
        <w:jc w:val="center"/>
        <w:rPr>
          <w:b/>
          <w:szCs w:val="28"/>
        </w:rPr>
      </w:pPr>
      <w:r>
        <w:rPr>
          <w:b/>
        </w:rPr>
        <w:t xml:space="preserve">работа в государственной информационной системе </w:t>
      </w:r>
    </w:p>
    <w:p w14:paraId="66EDCF28" w14:textId="77777777" w:rsidR="00444370" w:rsidRDefault="00444370" w:rsidP="00203639">
      <w:pPr>
        <w:spacing w:line="240" w:lineRule="auto"/>
        <w:ind w:firstLine="0"/>
        <w:jc w:val="center"/>
        <w:rPr>
          <w:b/>
        </w:rPr>
      </w:pPr>
      <w:r>
        <w:rPr>
          <w:b/>
        </w:rPr>
        <w:t>в сфере закупок Новосибирской области</w:t>
      </w:r>
    </w:p>
    <w:p w14:paraId="15D7F046" w14:textId="3E48EE1A" w:rsidR="00444370" w:rsidRDefault="00444370" w:rsidP="009508EA">
      <w:pPr>
        <w:spacing w:before="240" w:after="240" w:line="240" w:lineRule="auto"/>
        <w:ind w:firstLine="0"/>
      </w:pPr>
    </w:p>
    <w:p w14:paraId="453E0F0E" w14:textId="497AFC5D" w:rsidR="00444370" w:rsidRDefault="00444370" w:rsidP="009508EA">
      <w:pPr>
        <w:spacing w:before="240" w:after="240" w:line="240" w:lineRule="auto"/>
      </w:pPr>
    </w:p>
    <w:p w14:paraId="0562DD47" w14:textId="18BD7D46" w:rsidR="00444370" w:rsidRDefault="00541B55" w:rsidP="000B048F">
      <w:pPr>
        <w:spacing w:before="240" w:after="240" w:line="240" w:lineRule="auto"/>
        <w:ind w:firstLine="0"/>
        <w:jc w:val="center"/>
        <w:rPr>
          <w:szCs w:val="28"/>
        </w:rPr>
      </w:pPr>
      <w:r>
        <w:rPr>
          <w:b/>
          <w:color w:val="2F5496"/>
          <w:sz w:val="40"/>
          <w:szCs w:val="48"/>
        </w:rPr>
        <w:t>КОНКУРС В ЭЛЕКТРОННОЙ ФОРМЕ</w:t>
      </w:r>
    </w:p>
    <w:p w14:paraId="3CCF93FB" w14:textId="77777777" w:rsidR="00444370" w:rsidRDefault="00444370" w:rsidP="009508EA">
      <w:pPr>
        <w:spacing w:before="240" w:after="240"/>
      </w:pPr>
    </w:p>
    <w:p w14:paraId="026CDDF4" w14:textId="77777777" w:rsidR="00444370" w:rsidRDefault="00444370" w:rsidP="009508EA">
      <w:pPr>
        <w:spacing w:before="240" w:after="240"/>
      </w:pPr>
    </w:p>
    <w:p w14:paraId="258B7DFC" w14:textId="77777777" w:rsidR="00444370" w:rsidRDefault="00444370" w:rsidP="009508EA">
      <w:pPr>
        <w:spacing w:before="240" w:after="240"/>
      </w:pPr>
    </w:p>
    <w:p w14:paraId="736CE3B2" w14:textId="77777777" w:rsidR="00444370" w:rsidRDefault="00444370" w:rsidP="009508EA">
      <w:pPr>
        <w:spacing w:before="240" w:after="240"/>
      </w:pPr>
    </w:p>
    <w:p w14:paraId="33680885" w14:textId="77777777" w:rsidR="00444370" w:rsidRDefault="00444370" w:rsidP="009508EA">
      <w:pPr>
        <w:spacing w:before="240" w:after="240"/>
        <w:jc w:val="center"/>
        <w:rPr>
          <w:b/>
          <w:spacing w:val="5"/>
          <w:kern w:val="28"/>
          <w:sz w:val="32"/>
          <w:szCs w:val="52"/>
        </w:rPr>
      </w:pPr>
    </w:p>
    <w:p w14:paraId="05084E0F" w14:textId="77777777" w:rsidR="007C2630" w:rsidRDefault="00444370">
      <w:pPr>
        <w:pStyle w:val="aff7"/>
        <w:rPr>
          <w:b w:val="0"/>
        </w:rPr>
      </w:pPr>
      <w:r>
        <w:rPr>
          <w:b w:val="0"/>
        </w:rPr>
        <w:br w:type="page"/>
      </w:r>
      <w:bookmarkStart w:id="3" w:name="_Toc495414360"/>
      <w:bookmarkStart w:id="4" w:name="_Toc496438626"/>
      <w:bookmarkStart w:id="5" w:name="_Toc119682463"/>
    </w:p>
    <w:sdt>
      <w:sdtPr>
        <w:rPr>
          <w:b w:val="0"/>
          <w:bCs w:val="0"/>
          <w:sz w:val="28"/>
          <w:szCs w:val="24"/>
        </w:rPr>
        <w:id w:val="2140060578"/>
        <w:docPartObj>
          <w:docPartGallery w:val="Table of Contents"/>
          <w:docPartUnique/>
        </w:docPartObj>
      </w:sdtPr>
      <w:sdtContent>
        <w:p w14:paraId="61957D63" w14:textId="03E693F9" w:rsidR="00AA5DA0" w:rsidRPr="00AA5DA0" w:rsidRDefault="00AA5DA0">
          <w:pPr>
            <w:pStyle w:val="aff7"/>
            <w:rPr>
              <w:sz w:val="28"/>
            </w:rPr>
          </w:pPr>
          <w:r w:rsidRPr="00AA5DA0">
            <w:rPr>
              <w:sz w:val="28"/>
            </w:rPr>
            <w:t>Оглавление</w:t>
          </w:r>
        </w:p>
        <w:p w14:paraId="17573FF3" w14:textId="6791782E" w:rsidR="00FE37D6" w:rsidRDefault="00AA5DA0">
          <w:pPr>
            <w:pStyle w:val="11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r w:rsidRPr="00AA5DA0">
            <w:fldChar w:fldCharType="begin"/>
          </w:r>
          <w:r w:rsidRPr="00AA5DA0">
            <w:instrText xml:space="preserve"> TOC \o "1-3" \h \z \u </w:instrText>
          </w:r>
          <w:r w:rsidRPr="00AA5DA0">
            <w:fldChar w:fldCharType="separate"/>
          </w:r>
          <w:hyperlink w:anchor="_Toc125982869" w:history="1">
            <w:r w:rsidR="00FE37D6" w:rsidRPr="000D2EA4">
              <w:rPr>
                <w:rStyle w:val="a7"/>
              </w:rPr>
              <w:t>1.</w:t>
            </w:r>
            <w:r w:rsidR="00FE37D6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Формирование закупки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_Toc125982869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3</w:t>
            </w:r>
            <w:r w:rsidR="00FE37D6">
              <w:rPr>
                <w:webHidden/>
              </w:rPr>
              <w:fldChar w:fldCharType="end"/>
            </w:r>
          </w:hyperlink>
        </w:p>
        <w:p w14:paraId="093D02C8" w14:textId="0F32585E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0" w:history="1">
            <w:r w:rsidR="00FE37D6" w:rsidRPr="000D2EA4">
              <w:rPr>
                <w:rStyle w:val="a7"/>
              </w:rPr>
              <w:t>1.1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Формирование закупки с помощью операции «Формирование закупки»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_Toc125982870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3</w:t>
            </w:r>
            <w:r w:rsidR="00FE37D6">
              <w:rPr>
                <w:webHidden/>
              </w:rPr>
              <w:fldChar w:fldCharType="end"/>
            </w:r>
          </w:hyperlink>
        </w:p>
        <w:p w14:paraId="04A05A4C" w14:textId="18560C1A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1" w:history="1">
            <w:r w:rsidR="00FE37D6" w:rsidRPr="000D2EA4">
              <w:rPr>
                <w:rStyle w:val="a7"/>
              </w:rPr>
              <w:t>1.2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«Общая информация о закупке»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_Toc125982871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5</w:t>
            </w:r>
            <w:r w:rsidR="00FE37D6">
              <w:rPr>
                <w:webHidden/>
              </w:rPr>
              <w:fldChar w:fldCharType="end"/>
            </w:r>
          </w:hyperlink>
        </w:p>
        <w:p w14:paraId="16B4CC76" w14:textId="4A0F5048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2" w:history="1">
            <w:r w:rsidR="00FE37D6" w:rsidRPr="000D2EA4">
              <w:rPr>
                <w:rStyle w:val="a7"/>
              </w:rPr>
              <w:t>1.3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«Информация о лотах закупки»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_Toc125982872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9</w:t>
            </w:r>
            <w:r w:rsidR="00FE37D6">
              <w:rPr>
                <w:webHidden/>
              </w:rPr>
              <w:fldChar w:fldCharType="end"/>
            </w:r>
          </w:hyperlink>
        </w:p>
        <w:p w14:paraId="31147CD8" w14:textId="13916D35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3" w:history="1">
            <w:r w:rsidR="00FE37D6" w:rsidRPr="000D2EA4">
              <w:rPr>
                <w:rStyle w:val="a7"/>
              </w:rPr>
              <w:t>1.4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«Условия договора»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_Toc125982873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11</w:t>
            </w:r>
            <w:r w:rsidR="00FE37D6">
              <w:rPr>
                <w:webHidden/>
              </w:rPr>
              <w:fldChar w:fldCharType="end"/>
            </w:r>
          </w:hyperlink>
        </w:p>
        <w:p w14:paraId="7A064A39" w14:textId="702FD077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4" w:history="1">
            <w:r w:rsidR="00FE37D6" w:rsidRPr="000D2EA4">
              <w:rPr>
                <w:rStyle w:val="a7"/>
              </w:rPr>
              <w:t>1.5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«Информация об объекте закупки»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_Toc125982874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14</w:t>
            </w:r>
            <w:r w:rsidR="00FE37D6">
              <w:rPr>
                <w:webHidden/>
              </w:rPr>
              <w:fldChar w:fldCharType="end"/>
            </w:r>
          </w:hyperlink>
        </w:p>
        <w:p w14:paraId="5E5A7227" w14:textId="286AABBE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5" w:history="1">
            <w:r w:rsidR="00FE37D6" w:rsidRPr="000D2EA4">
              <w:rPr>
                <w:rStyle w:val="a7"/>
              </w:rPr>
              <w:t>1.6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«Требование»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_Toc125982875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14</w:t>
            </w:r>
            <w:r w:rsidR="00FE37D6">
              <w:rPr>
                <w:webHidden/>
              </w:rPr>
              <w:fldChar w:fldCharType="end"/>
            </w:r>
          </w:hyperlink>
        </w:p>
        <w:p w14:paraId="4EDA2F57" w14:textId="74791973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6" w:history="1">
            <w:r w:rsidR="00FE37D6" w:rsidRPr="000D2EA4">
              <w:rPr>
                <w:rStyle w:val="a7"/>
              </w:rPr>
              <w:t>1.7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«Список критериев»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_Toc125982876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16</w:t>
            </w:r>
            <w:r w:rsidR="00FE37D6">
              <w:rPr>
                <w:webHidden/>
              </w:rPr>
              <w:fldChar w:fldCharType="end"/>
            </w:r>
          </w:hyperlink>
        </w:p>
        <w:p w14:paraId="2356E909" w14:textId="49C288D6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7" w:history="1">
            <w:r w:rsidR="00FE37D6" w:rsidRPr="000D2EA4">
              <w:rPr>
                <w:rStyle w:val="a7"/>
              </w:rPr>
              <w:t>1.8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«Информация о процедуре закупки»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_Toc125982877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18</w:t>
            </w:r>
            <w:r w:rsidR="00FE37D6">
              <w:rPr>
                <w:webHidden/>
              </w:rPr>
              <w:fldChar w:fldCharType="end"/>
            </w:r>
          </w:hyperlink>
        </w:p>
        <w:p w14:paraId="5836BC3C" w14:textId="72D924C1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8" w:history="1">
            <w:r w:rsidR="00FE37D6" w:rsidRPr="000D2EA4">
              <w:rPr>
                <w:rStyle w:val="a7"/>
              </w:rPr>
              <w:t>1.9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«Дополнительная информация о процедуре закупки для МСП»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_Toc125982878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19</w:t>
            </w:r>
            <w:r w:rsidR="00FE37D6">
              <w:rPr>
                <w:webHidden/>
              </w:rPr>
              <w:fldChar w:fldCharType="end"/>
            </w:r>
          </w:hyperlink>
        </w:p>
        <w:p w14:paraId="46E02BF4" w14:textId="51D998EE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79" w:history="1">
            <w:r w:rsidR="00FE37D6" w:rsidRPr="000D2EA4">
              <w:rPr>
                <w:rStyle w:val="a7"/>
              </w:rPr>
              <w:t>1.10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«Информация о предоставлении документации»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_Toc125982879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28</w:t>
            </w:r>
            <w:r w:rsidR="00FE37D6">
              <w:rPr>
                <w:webHidden/>
              </w:rPr>
              <w:fldChar w:fldCharType="end"/>
            </w:r>
          </w:hyperlink>
        </w:p>
        <w:p w14:paraId="21030789" w14:textId="7599396F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0" w:history="1">
            <w:r w:rsidR="00FE37D6" w:rsidRPr="000D2EA4">
              <w:rPr>
                <w:rStyle w:val="a7"/>
              </w:rPr>
              <w:t>1.11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«Вложения»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_Toc125982880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29</w:t>
            </w:r>
            <w:r w:rsidR="00FE37D6">
              <w:rPr>
                <w:webHidden/>
              </w:rPr>
              <w:fldChar w:fldCharType="end"/>
            </w:r>
          </w:hyperlink>
        </w:p>
        <w:p w14:paraId="0C44C8B9" w14:textId="6934F6B2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1" w:history="1">
            <w:r w:rsidR="00FE37D6" w:rsidRPr="000D2EA4">
              <w:rPr>
                <w:rStyle w:val="a7"/>
              </w:rPr>
              <w:t>1.12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«Обоснование внесения изменений»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_Toc125982881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33</w:t>
            </w:r>
            <w:r w:rsidR="00FE37D6">
              <w:rPr>
                <w:webHidden/>
              </w:rPr>
              <w:fldChar w:fldCharType="end"/>
            </w:r>
          </w:hyperlink>
        </w:p>
        <w:p w14:paraId="45D50C4A" w14:textId="5AE859D1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2" w:history="1">
            <w:r w:rsidR="00FE37D6" w:rsidRPr="000D2EA4">
              <w:rPr>
                <w:rStyle w:val="a7"/>
              </w:rPr>
              <w:t>1.13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Заполнение раздела «Обоснование отмены закупки»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_Toc125982882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34</w:t>
            </w:r>
            <w:r w:rsidR="00FE37D6">
              <w:rPr>
                <w:webHidden/>
              </w:rPr>
              <w:fldChar w:fldCharType="end"/>
            </w:r>
          </w:hyperlink>
        </w:p>
        <w:p w14:paraId="19455DBC" w14:textId="056626D1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3" w:history="1">
            <w:r w:rsidR="00FE37D6" w:rsidRPr="000D2EA4">
              <w:rPr>
                <w:rStyle w:val="a7"/>
              </w:rPr>
              <w:t>1.14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Разделы «Задачи по документу», «История переходов», «История переходов по вложениям», «История подписей», «История прохождения контролей», «История взаимодействия с ИС»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_Toc125982883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35</w:t>
            </w:r>
            <w:r w:rsidR="00FE37D6">
              <w:rPr>
                <w:webHidden/>
              </w:rPr>
              <w:fldChar w:fldCharType="end"/>
            </w:r>
          </w:hyperlink>
        </w:p>
        <w:p w14:paraId="1529A986" w14:textId="26B140AE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4" w:history="1">
            <w:r w:rsidR="00FE37D6" w:rsidRPr="000D2EA4">
              <w:rPr>
                <w:rStyle w:val="a7"/>
              </w:rPr>
              <w:t>2.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Выполнение предварительных контролей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_Toc125982884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37</w:t>
            </w:r>
            <w:r w:rsidR="00FE37D6">
              <w:rPr>
                <w:webHidden/>
              </w:rPr>
              <w:fldChar w:fldCharType="end"/>
            </w:r>
          </w:hyperlink>
        </w:p>
        <w:p w14:paraId="7A59444E" w14:textId="60A31BA2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5" w:history="1">
            <w:r w:rsidR="00FE37D6" w:rsidRPr="000D2EA4">
              <w:rPr>
                <w:rStyle w:val="a7"/>
              </w:rPr>
              <w:t>3.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Направление закупки свыше 3 млн. руб. в уполномоченное учреждение на согласование или разработку документации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_Toc125982885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38</w:t>
            </w:r>
            <w:r w:rsidR="00FE37D6">
              <w:rPr>
                <w:webHidden/>
              </w:rPr>
              <w:fldChar w:fldCharType="end"/>
            </w:r>
          </w:hyperlink>
        </w:p>
        <w:p w14:paraId="4D9E613E" w14:textId="6E1F1DFD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6" w:history="1">
            <w:r w:rsidR="00FE37D6" w:rsidRPr="000D2EA4">
              <w:rPr>
                <w:rStyle w:val="a7"/>
              </w:rPr>
              <w:t>4.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Перенос изменений в неопубликованную закупку (в состоянии «Редактируется») при уточнении позиции плана закупки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_Toc125982886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42</w:t>
            </w:r>
            <w:r w:rsidR="00FE37D6">
              <w:rPr>
                <w:webHidden/>
              </w:rPr>
              <w:fldChar w:fldCharType="end"/>
            </w:r>
          </w:hyperlink>
        </w:p>
        <w:p w14:paraId="50055992" w14:textId="570AD26A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7" w:history="1">
            <w:r w:rsidR="00FE37D6" w:rsidRPr="000D2EA4">
              <w:rPr>
                <w:rStyle w:val="a7"/>
              </w:rPr>
              <w:t>5.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Перевод состояния документа. Выгрузка закупки в ЕИС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_Toc125982887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44</w:t>
            </w:r>
            <w:r w:rsidR="00FE37D6">
              <w:rPr>
                <w:webHidden/>
              </w:rPr>
              <w:fldChar w:fldCharType="end"/>
            </w:r>
          </w:hyperlink>
        </w:p>
        <w:p w14:paraId="784A0BE7" w14:textId="147D610C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8" w:history="1">
            <w:r w:rsidR="00FE37D6" w:rsidRPr="000D2EA4">
              <w:rPr>
                <w:rStyle w:val="a7"/>
              </w:rPr>
              <w:t>6.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Перевод закупки в состояние «Завершен»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_Toc125982888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47</w:t>
            </w:r>
            <w:r w:rsidR="00FE37D6">
              <w:rPr>
                <w:webHidden/>
              </w:rPr>
              <w:fldChar w:fldCharType="end"/>
            </w:r>
          </w:hyperlink>
        </w:p>
        <w:p w14:paraId="4BB7A344" w14:textId="7A095AD1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89" w:history="1">
            <w:r w:rsidR="00FE37D6" w:rsidRPr="000D2EA4">
              <w:rPr>
                <w:rStyle w:val="a7"/>
              </w:rPr>
              <w:t>7.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Внесение изменений в опубликованную закупку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_Toc125982889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48</w:t>
            </w:r>
            <w:r w:rsidR="00FE37D6">
              <w:rPr>
                <w:webHidden/>
              </w:rPr>
              <w:fldChar w:fldCharType="end"/>
            </w:r>
          </w:hyperlink>
        </w:p>
        <w:p w14:paraId="5EFF3567" w14:textId="53BA29B8" w:rsidR="00FE37D6" w:rsidRDefault="003E70BA">
          <w:pPr>
            <w:pStyle w:val="23"/>
            <w:rPr>
              <w:rFonts w:asciiTheme="minorHAnsi" w:eastAsiaTheme="minorEastAsia" w:hAnsiTheme="minorHAnsi" w:cstheme="minorBidi"/>
              <w:bCs w:val="0"/>
              <w:sz w:val="22"/>
              <w:szCs w:val="22"/>
              <w:lang w:eastAsia="ru-RU"/>
            </w:rPr>
          </w:pPr>
          <w:hyperlink w:anchor="_Toc125982890" w:history="1">
            <w:r w:rsidR="00FE37D6" w:rsidRPr="000D2EA4">
              <w:rPr>
                <w:rStyle w:val="a7"/>
              </w:rPr>
              <w:t>8.</w:t>
            </w:r>
            <w:r w:rsidR="00FE37D6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  <w:lang w:eastAsia="ru-RU"/>
              </w:rPr>
              <w:tab/>
            </w:r>
            <w:r w:rsidR="00FE37D6" w:rsidRPr="000D2EA4">
              <w:rPr>
                <w:rStyle w:val="a7"/>
              </w:rPr>
              <w:t>Отмена закупки</w:t>
            </w:r>
            <w:r w:rsidR="00FE37D6">
              <w:rPr>
                <w:webHidden/>
              </w:rPr>
              <w:tab/>
            </w:r>
            <w:r w:rsidR="00FE37D6">
              <w:rPr>
                <w:webHidden/>
              </w:rPr>
              <w:fldChar w:fldCharType="begin"/>
            </w:r>
            <w:r w:rsidR="00FE37D6">
              <w:rPr>
                <w:webHidden/>
              </w:rPr>
              <w:instrText xml:space="preserve"> PAGEREF _Toc125982890 \h </w:instrText>
            </w:r>
            <w:r w:rsidR="00FE37D6">
              <w:rPr>
                <w:webHidden/>
              </w:rPr>
            </w:r>
            <w:r w:rsidR="00FE37D6">
              <w:rPr>
                <w:webHidden/>
              </w:rPr>
              <w:fldChar w:fldCharType="separate"/>
            </w:r>
            <w:r w:rsidR="00FE37D6">
              <w:rPr>
                <w:webHidden/>
              </w:rPr>
              <w:t>50</w:t>
            </w:r>
            <w:r w:rsidR="00FE37D6">
              <w:rPr>
                <w:webHidden/>
              </w:rPr>
              <w:fldChar w:fldCharType="end"/>
            </w:r>
          </w:hyperlink>
        </w:p>
        <w:p w14:paraId="3EF83248" w14:textId="5A5C05CC" w:rsidR="00AA5DA0" w:rsidRDefault="00AA5DA0" w:rsidP="00AA5DA0">
          <w:pPr>
            <w:ind w:firstLine="0"/>
          </w:pPr>
          <w:r w:rsidRPr="00AA5DA0">
            <w:rPr>
              <w:b/>
              <w:bCs/>
              <w:szCs w:val="28"/>
            </w:rPr>
            <w:fldChar w:fldCharType="end"/>
          </w:r>
        </w:p>
      </w:sdtContent>
    </w:sdt>
    <w:p w14:paraId="33FB08A0" w14:textId="66FBF53F" w:rsidR="00DC362F" w:rsidRPr="00461F67" w:rsidRDefault="002576C2" w:rsidP="00D4528F">
      <w:pPr>
        <w:pStyle w:val="af4"/>
        <w:numPr>
          <w:ilvl w:val="0"/>
          <w:numId w:val="14"/>
        </w:numPr>
        <w:jc w:val="both"/>
        <w:outlineLvl w:val="0"/>
        <w:rPr>
          <w:sz w:val="28"/>
          <w:szCs w:val="28"/>
        </w:rPr>
      </w:pPr>
      <w:bookmarkStart w:id="6" w:name="_Toc125982869"/>
      <w:r w:rsidRPr="00461F67">
        <w:rPr>
          <w:sz w:val="28"/>
          <w:szCs w:val="28"/>
        </w:rPr>
        <w:lastRenderedPageBreak/>
        <w:t>Формирование закупки</w:t>
      </w:r>
      <w:bookmarkEnd w:id="3"/>
      <w:bookmarkEnd w:id="4"/>
      <w:bookmarkEnd w:id="5"/>
      <w:bookmarkEnd w:id="6"/>
    </w:p>
    <w:p w14:paraId="4086C136" w14:textId="2B2FC761" w:rsidR="00DC362F" w:rsidRPr="00EF4770" w:rsidRDefault="00DC362F" w:rsidP="00100C05">
      <w:pPr>
        <w:pStyle w:val="21"/>
        <w:ind w:left="0" w:firstLine="709"/>
      </w:pPr>
      <w:bookmarkStart w:id="7" w:name="_Toc495414361"/>
      <w:bookmarkStart w:id="8" w:name="_Toc496438627"/>
      <w:bookmarkStart w:id="9" w:name="_Ref63540546"/>
      <w:bookmarkStart w:id="10" w:name="_Ref63540554"/>
      <w:bookmarkStart w:id="11" w:name="_Toc119682464"/>
      <w:bookmarkStart w:id="12" w:name="_Toc125982870"/>
      <w:r w:rsidRPr="009118C9">
        <w:t>Формирование закупки с помощью операции</w:t>
      </w:r>
      <w:bookmarkEnd w:id="7"/>
      <w:bookmarkEnd w:id="8"/>
      <w:r w:rsidR="00F8274B">
        <w:t xml:space="preserve"> </w:t>
      </w:r>
      <w:r>
        <w:t>«Формирование закупки»</w:t>
      </w:r>
      <w:bookmarkEnd w:id="9"/>
      <w:bookmarkEnd w:id="10"/>
      <w:bookmarkEnd w:id="11"/>
      <w:bookmarkEnd w:id="12"/>
    </w:p>
    <w:p w14:paraId="115D36B3" w14:textId="731268B1" w:rsidR="0002388F" w:rsidRPr="006A05CF" w:rsidRDefault="0002388F" w:rsidP="009508EA">
      <w:pPr>
        <w:keepLines/>
        <w:spacing w:before="240" w:after="240"/>
        <w:contextualSpacing/>
        <w:rPr>
          <w:szCs w:val="28"/>
        </w:rPr>
      </w:pPr>
      <w:bookmarkStart w:id="13" w:name="_Toc52532313"/>
      <w:bookmarkStart w:id="14" w:name="_Toc52532317"/>
      <w:bookmarkStart w:id="15" w:name="_Toc495414362"/>
      <w:bookmarkStart w:id="16" w:name="_Toc496438628"/>
      <w:bookmarkStart w:id="17" w:name="_Ref52446481"/>
      <w:bookmarkEnd w:id="13"/>
      <w:bookmarkEnd w:id="14"/>
      <w:r w:rsidRPr="00462048">
        <w:rPr>
          <w:szCs w:val="28"/>
        </w:rPr>
        <w:t>Перейдите в группу интерфейсов «Планирование закупок», затем перейдите на инт</w:t>
      </w:r>
      <w:r w:rsidR="00FE686A">
        <w:rPr>
          <w:szCs w:val="28"/>
        </w:rPr>
        <w:t>ерфейс «Позиции планов закупки»</w:t>
      </w:r>
      <w:r w:rsidRPr="00462048">
        <w:rPr>
          <w:szCs w:val="28"/>
        </w:rPr>
        <w:t xml:space="preserve"> </w:t>
      </w:r>
      <w:r w:rsidR="00FE686A">
        <w:rPr>
          <w:szCs w:val="28"/>
        </w:rPr>
        <w:t xml:space="preserve">(см. </w:t>
      </w:r>
      <w:r w:rsidR="00100C05">
        <w:rPr>
          <w:szCs w:val="28"/>
        </w:rPr>
        <w:fldChar w:fldCharType="begin"/>
      </w:r>
      <w:r w:rsidR="00100C05">
        <w:rPr>
          <w:szCs w:val="28"/>
        </w:rPr>
        <w:instrText xml:space="preserve"> REF _Ref113458782 \h </w:instrText>
      </w:r>
      <w:r w:rsidR="00100C05">
        <w:rPr>
          <w:szCs w:val="28"/>
        </w:rPr>
      </w:r>
      <w:r w:rsidR="00100C05">
        <w:rPr>
          <w:szCs w:val="28"/>
        </w:rPr>
        <w:fldChar w:fldCharType="separate"/>
      </w:r>
      <w:r w:rsidR="00FE37D6" w:rsidRPr="001E62F8">
        <w:rPr>
          <w:szCs w:val="28"/>
        </w:rPr>
        <w:t xml:space="preserve">Рисунок </w:t>
      </w:r>
      <w:r w:rsidR="00FE37D6">
        <w:rPr>
          <w:noProof/>
          <w:szCs w:val="28"/>
        </w:rPr>
        <w:t>1</w:t>
      </w:r>
      <w:r w:rsidR="00100C05">
        <w:rPr>
          <w:szCs w:val="28"/>
        </w:rPr>
        <w:fldChar w:fldCharType="end"/>
      </w:r>
      <w:r w:rsidR="00FE686A">
        <w:rPr>
          <w:szCs w:val="28"/>
        </w:rPr>
        <w:t>)</w:t>
      </w:r>
      <w:r w:rsidR="00100C05">
        <w:rPr>
          <w:szCs w:val="28"/>
        </w:rPr>
        <w:t>.</w:t>
      </w:r>
    </w:p>
    <w:p w14:paraId="40082A33" w14:textId="0D1B190C" w:rsidR="0002388F" w:rsidRPr="00B06CA3" w:rsidRDefault="0002388F" w:rsidP="00DA2090">
      <w:pPr>
        <w:pStyle w:val="af6"/>
        <w:spacing w:after="0" w:line="240" w:lineRule="auto"/>
      </w:pPr>
      <w:r>
        <w:rPr>
          <w:noProof/>
        </w:rPr>
        <w:drawing>
          <wp:inline distT="0" distB="0" distL="0" distR="0" wp14:anchorId="61280062" wp14:editId="68A9CAD9">
            <wp:extent cx="3117268" cy="35337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72" cy="35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B0B6" w14:textId="08CDAACE" w:rsidR="0002388F" w:rsidRPr="001E62F8" w:rsidRDefault="0002388F" w:rsidP="00DA2090">
      <w:pPr>
        <w:pStyle w:val="af6"/>
        <w:spacing w:before="240" w:line="240" w:lineRule="auto"/>
        <w:rPr>
          <w:sz w:val="28"/>
          <w:szCs w:val="28"/>
        </w:rPr>
      </w:pPr>
      <w:bookmarkStart w:id="18" w:name="_Ref113458782"/>
      <w:bookmarkStart w:id="19" w:name="_Toc60315715"/>
      <w:r w:rsidRPr="001E62F8">
        <w:rPr>
          <w:sz w:val="28"/>
          <w:szCs w:val="28"/>
        </w:rPr>
        <w:t xml:space="preserve">Рисунок </w:t>
      </w:r>
      <w:r w:rsidR="00296881" w:rsidRPr="001E62F8">
        <w:rPr>
          <w:sz w:val="28"/>
          <w:szCs w:val="28"/>
        </w:rPr>
        <w:fldChar w:fldCharType="begin"/>
      </w:r>
      <w:r w:rsidR="00296881" w:rsidRPr="001E62F8">
        <w:rPr>
          <w:sz w:val="28"/>
          <w:szCs w:val="28"/>
        </w:rPr>
        <w:instrText xml:space="preserve"> SEQ Рисунок \* ARABIC </w:instrText>
      </w:r>
      <w:r w:rsidR="00296881" w:rsidRPr="001E62F8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1</w:t>
      </w:r>
      <w:r w:rsidR="00296881" w:rsidRPr="001E62F8">
        <w:rPr>
          <w:noProof/>
          <w:sz w:val="28"/>
          <w:szCs w:val="28"/>
        </w:rPr>
        <w:fldChar w:fldCharType="end"/>
      </w:r>
      <w:bookmarkEnd w:id="18"/>
      <w:r w:rsidRPr="001E62F8">
        <w:rPr>
          <w:sz w:val="28"/>
          <w:szCs w:val="28"/>
        </w:rPr>
        <w:t xml:space="preserve"> – Переход на интерфейс «Позиции планов закупки»</w:t>
      </w:r>
      <w:bookmarkEnd w:id="19"/>
    </w:p>
    <w:p w14:paraId="5DF9CCF1" w14:textId="7DF3C244" w:rsidR="00C716AA" w:rsidRDefault="00C716AA" w:rsidP="00C716AA">
      <w:pPr>
        <w:spacing w:before="240"/>
        <w:contextualSpacing/>
        <w:rPr>
          <w:szCs w:val="28"/>
        </w:rPr>
      </w:pPr>
      <w:r w:rsidRPr="00462048">
        <w:rPr>
          <w:szCs w:val="28"/>
        </w:rPr>
        <w:t xml:space="preserve">Выберите позицию плана закупок, на основании которой необходимо сформировать закупку, </w:t>
      </w:r>
      <w:r>
        <w:rPr>
          <w:szCs w:val="28"/>
        </w:rPr>
        <w:t xml:space="preserve">отметьте галкой, </w:t>
      </w:r>
      <w:r w:rsidRPr="00462048">
        <w:rPr>
          <w:szCs w:val="28"/>
        </w:rPr>
        <w:t xml:space="preserve">нажмите на кнопку «Операции» и выберите </w:t>
      </w:r>
      <w:r>
        <w:rPr>
          <w:szCs w:val="28"/>
        </w:rPr>
        <w:t xml:space="preserve">операцию </w:t>
      </w:r>
      <w:r w:rsidRPr="00462048">
        <w:rPr>
          <w:szCs w:val="28"/>
        </w:rPr>
        <w:t>«Формирование закупки»</w:t>
      </w:r>
      <w:r>
        <w:rPr>
          <w:szCs w:val="28"/>
        </w:rPr>
        <w:t xml:space="preserve">, </w:t>
      </w:r>
      <w:r w:rsidR="0002388F" w:rsidRPr="00462048">
        <w:rPr>
          <w:szCs w:val="28"/>
        </w:rPr>
        <w:t>как показано на рисунке</w:t>
      </w:r>
      <w:r w:rsidR="0002388F" w:rsidRPr="00C436D8">
        <w:rPr>
          <w:szCs w:val="28"/>
        </w:rPr>
        <w:t xml:space="preserve"> </w:t>
      </w:r>
      <w:r w:rsidR="0002388F">
        <w:fldChar w:fldCharType="begin"/>
      </w:r>
      <w:r w:rsidR="0002388F">
        <w:instrText xml:space="preserve"> REF р3Зак223 \h  \* MERGEFORMAT </w:instrText>
      </w:r>
      <w:r w:rsidR="0002388F">
        <w:fldChar w:fldCharType="separate"/>
      </w:r>
      <w:r w:rsidR="00FE37D6" w:rsidRPr="00FE37D6">
        <w:t>2</w:t>
      </w:r>
      <w:r w:rsidR="0002388F">
        <w:fldChar w:fldCharType="end"/>
      </w:r>
      <w:r w:rsidR="0002388F" w:rsidRPr="00462048">
        <w:rPr>
          <w:szCs w:val="28"/>
        </w:rPr>
        <w:t>.</w:t>
      </w:r>
    </w:p>
    <w:p w14:paraId="57757495" w14:textId="5F70E899" w:rsidR="0002388F" w:rsidRPr="006B170E" w:rsidRDefault="00787748" w:rsidP="00C716AA">
      <w:pPr>
        <w:spacing w:before="240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099827C7" wp14:editId="2DCFCC89">
            <wp:extent cx="5415148" cy="3254174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4318" cy="32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5125" w14:textId="7F2DABBB" w:rsidR="0002388F" w:rsidRPr="004336D9" w:rsidRDefault="0002388F" w:rsidP="00DA2090">
      <w:pPr>
        <w:pStyle w:val="af6"/>
        <w:spacing w:after="0"/>
        <w:rPr>
          <w:sz w:val="28"/>
          <w:szCs w:val="28"/>
        </w:rPr>
      </w:pPr>
      <w:bookmarkStart w:id="20" w:name="_Ref481646275"/>
      <w:bookmarkStart w:id="21" w:name="_Toc60315717"/>
      <w:r w:rsidRPr="004336D9">
        <w:rPr>
          <w:sz w:val="28"/>
          <w:szCs w:val="28"/>
        </w:rPr>
        <w:t xml:space="preserve">Рисунок </w:t>
      </w:r>
      <w:bookmarkStart w:id="22" w:name="Рисунок_2"/>
      <w:bookmarkStart w:id="23" w:name="р3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2</w:t>
      </w:r>
      <w:r w:rsidRPr="004336D9">
        <w:rPr>
          <w:sz w:val="28"/>
          <w:szCs w:val="28"/>
        </w:rPr>
        <w:fldChar w:fldCharType="end"/>
      </w:r>
      <w:bookmarkEnd w:id="20"/>
      <w:bookmarkEnd w:id="22"/>
      <w:bookmarkEnd w:id="23"/>
      <w:r w:rsidRPr="004336D9">
        <w:rPr>
          <w:sz w:val="28"/>
          <w:szCs w:val="28"/>
        </w:rPr>
        <w:t xml:space="preserve"> – Выбор операции «Формирование закупки»</w:t>
      </w:r>
      <w:bookmarkEnd w:id="21"/>
    </w:p>
    <w:p w14:paraId="6DCEFFEC" w14:textId="77777777" w:rsidR="00C716AA" w:rsidRPr="007A2090" w:rsidRDefault="00C716AA" w:rsidP="00C716AA">
      <w:pPr>
        <w:spacing w:before="240" w:after="240"/>
        <w:contextualSpacing/>
        <w:rPr>
          <w:color w:val="FF0000"/>
          <w:szCs w:val="28"/>
        </w:rPr>
      </w:pPr>
      <w:r w:rsidRPr="007A2090">
        <w:rPr>
          <w:color w:val="FF0000"/>
          <w:szCs w:val="28"/>
        </w:rPr>
        <w:t>ВНИМАНИЕ!</w:t>
      </w:r>
    </w:p>
    <w:p w14:paraId="393CFA0B" w14:textId="77777777" w:rsidR="00C716AA" w:rsidRPr="00080861" w:rsidRDefault="00C716AA" w:rsidP="00C716AA">
      <w:pPr>
        <w:spacing w:before="240" w:after="240"/>
        <w:contextualSpacing/>
        <w:rPr>
          <w:i/>
          <w:color w:val="7030A0"/>
          <w:szCs w:val="28"/>
        </w:rPr>
      </w:pPr>
      <w:r w:rsidRPr="00080861">
        <w:rPr>
          <w:i/>
          <w:color w:val="7030A0"/>
          <w:szCs w:val="28"/>
        </w:rPr>
        <w:t xml:space="preserve">Позиция плана закупок должна находиться в состоянии </w:t>
      </w:r>
      <w:r w:rsidRPr="00080861">
        <w:rPr>
          <w:i/>
          <w:color w:val="7030A0"/>
        </w:rPr>
        <w:t>«Опубликован и отправлен в систему исполнения»</w:t>
      </w:r>
      <w:r w:rsidRPr="00080861">
        <w:rPr>
          <w:i/>
          <w:color w:val="7030A0"/>
          <w:szCs w:val="28"/>
        </w:rPr>
        <w:t>.</w:t>
      </w:r>
    </w:p>
    <w:p w14:paraId="1D63CA31" w14:textId="77777777" w:rsidR="0002388F" w:rsidRDefault="0002388F" w:rsidP="00DA2090">
      <w:pPr>
        <w:keepLines/>
        <w:spacing w:before="240"/>
        <w:contextualSpacing/>
        <w:rPr>
          <w:szCs w:val="28"/>
        </w:rPr>
      </w:pPr>
      <w:r w:rsidRPr="00462048">
        <w:rPr>
          <w:szCs w:val="28"/>
        </w:rPr>
        <w:t>В открывшейся форме операции параметр «Позиция(и) планов закупки» заполнится автоматически значением текущей выбранной позиции</w:t>
      </w:r>
      <w:r>
        <w:rPr>
          <w:szCs w:val="28"/>
        </w:rPr>
        <w:t>.</w:t>
      </w:r>
    </w:p>
    <w:p w14:paraId="185073CC" w14:textId="665C015A" w:rsidR="0002388F" w:rsidRDefault="0002388F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Е</w:t>
      </w:r>
      <w:r w:rsidRPr="00462048">
        <w:rPr>
          <w:szCs w:val="28"/>
        </w:rPr>
        <w:t>сли позиция не была выбрана</w:t>
      </w:r>
      <w:r w:rsidR="00C25CA4">
        <w:rPr>
          <w:szCs w:val="28"/>
        </w:rPr>
        <w:t xml:space="preserve"> (отмечена галкой)</w:t>
      </w:r>
      <w:r w:rsidRPr="00462048">
        <w:rPr>
          <w:szCs w:val="28"/>
        </w:rPr>
        <w:t xml:space="preserve">, то </w:t>
      </w:r>
      <w:r w:rsidR="00C1653E">
        <w:rPr>
          <w:szCs w:val="28"/>
        </w:rPr>
        <w:t xml:space="preserve">нажмите на кнопку вызова справочника </w:t>
      </w:r>
      <w:r w:rsidR="00462D47">
        <w:rPr>
          <w:noProof/>
        </w:rPr>
        <w:drawing>
          <wp:inline distT="0" distB="0" distL="0" distR="0" wp14:anchorId="4C1A3693" wp14:editId="24AC7A73">
            <wp:extent cx="238125" cy="2381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D47">
        <w:rPr>
          <w:szCs w:val="28"/>
        </w:rPr>
        <w:t xml:space="preserve"> </w:t>
      </w:r>
      <w:r w:rsidR="00C1653E">
        <w:rPr>
          <w:szCs w:val="28"/>
        </w:rPr>
        <w:t xml:space="preserve">и выберите </w:t>
      </w:r>
      <w:r w:rsidR="006B1F7B">
        <w:rPr>
          <w:szCs w:val="28"/>
        </w:rPr>
        <w:t>необходимую запись</w:t>
      </w:r>
      <w:r w:rsidRPr="00462048">
        <w:rPr>
          <w:szCs w:val="28"/>
        </w:rPr>
        <w:t xml:space="preserve"> </w:t>
      </w:r>
      <w:r w:rsidR="006B1F7B">
        <w:rPr>
          <w:szCs w:val="28"/>
        </w:rPr>
        <w:t>на</w:t>
      </w:r>
      <w:r w:rsidRPr="00462048">
        <w:rPr>
          <w:szCs w:val="28"/>
        </w:rPr>
        <w:t xml:space="preserve"> интерфейс</w:t>
      </w:r>
      <w:r w:rsidR="006B1F7B">
        <w:rPr>
          <w:szCs w:val="28"/>
        </w:rPr>
        <w:t>е</w:t>
      </w:r>
      <w:r w:rsidRPr="00462048">
        <w:rPr>
          <w:szCs w:val="28"/>
        </w:rPr>
        <w:t xml:space="preserve"> «Позиции планов закупки».</w:t>
      </w:r>
    </w:p>
    <w:p w14:paraId="62E699D8" w14:textId="77777777" w:rsidR="00C25CA4" w:rsidRPr="007A2090" w:rsidRDefault="00C25CA4" w:rsidP="00C25CA4">
      <w:pPr>
        <w:spacing w:before="240" w:after="240"/>
        <w:contextualSpacing/>
        <w:rPr>
          <w:color w:val="FF0000"/>
          <w:szCs w:val="28"/>
        </w:rPr>
      </w:pPr>
      <w:r w:rsidRPr="007A2090">
        <w:rPr>
          <w:color w:val="FF0000"/>
          <w:szCs w:val="28"/>
        </w:rPr>
        <w:t>ВНИМАНИЕ!</w:t>
      </w:r>
    </w:p>
    <w:p w14:paraId="32599E4C" w14:textId="27C1CCA8" w:rsidR="00C25CA4" w:rsidRPr="00C25CA4" w:rsidRDefault="00FA66E6" w:rsidP="009508EA">
      <w:pPr>
        <w:keepLines/>
        <w:spacing w:before="240" w:after="240"/>
        <w:contextualSpacing/>
        <w:rPr>
          <w:i/>
          <w:color w:val="7030A0"/>
          <w:szCs w:val="28"/>
        </w:rPr>
      </w:pPr>
      <w:r w:rsidRPr="00C25CA4">
        <w:rPr>
          <w:i/>
          <w:color w:val="7030A0"/>
          <w:szCs w:val="28"/>
        </w:rPr>
        <w:t xml:space="preserve">Параметр «Закупка» заполняется </w:t>
      </w:r>
      <w:r>
        <w:rPr>
          <w:i/>
          <w:color w:val="7030A0"/>
          <w:szCs w:val="28"/>
        </w:rPr>
        <w:t xml:space="preserve">для установления связи закупки с позицией плана закупки </w:t>
      </w:r>
      <w:r w:rsidRPr="00C25CA4">
        <w:rPr>
          <w:i/>
          <w:color w:val="7030A0"/>
          <w:szCs w:val="28"/>
        </w:rPr>
        <w:t xml:space="preserve">в случае, если закупка была сформирована через операцию «Создать» на интерфейсе «Закупки». </w:t>
      </w:r>
      <w:r>
        <w:rPr>
          <w:i/>
          <w:color w:val="7030A0"/>
          <w:szCs w:val="28"/>
        </w:rPr>
        <w:t>Ф</w:t>
      </w:r>
      <w:r w:rsidRPr="00C25CA4">
        <w:rPr>
          <w:i/>
          <w:color w:val="7030A0"/>
          <w:szCs w:val="28"/>
        </w:rPr>
        <w:t xml:space="preserve">ункционал </w:t>
      </w:r>
      <w:r>
        <w:rPr>
          <w:i/>
          <w:color w:val="7030A0"/>
          <w:szCs w:val="28"/>
        </w:rPr>
        <w:t xml:space="preserve">по созданию закупки без связи с позицией плана закупки </w:t>
      </w:r>
      <w:r w:rsidRPr="00C25CA4">
        <w:rPr>
          <w:i/>
          <w:color w:val="7030A0"/>
          <w:szCs w:val="28"/>
        </w:rPr>
        <w:t>предусмотрен только для закупок со способом определения поставщика «Единственный поставщик».</w:t>
      </w:r>
    </w:p>
    <w:p w14:paraId="328EC11C" w14:textId="251C6FCD" w:rsidR="0002388F" w:rsidRPr="00462048" w:rsidRDefault="0002388F" w:rsidP="00871B84">
      <w:pPr>
        <w:keepLines/>
        <w:spacing w:before="240" w:after="240"/>
        <w:contextualSpacing/>
        <w:rPr>
          <w:szCs w:val="28"/>
        </w:rPr>
      </w:pPr>
      <w:r w:rsidRPr="00A1484D">
        <w:rPr>
          <w:szCs w:val="28"/>
        </w:rPr>
        <w:t xml:space="preserve"> </w:t>
      </w:r>
      <w:r w:rsidR="00871B84">
        <w:rPr>
          <w:szCs w:val="28"/>
        </w:rPr>
        <w:t xml:space="preserve">После заполнения параметра «Позиция(и) планов закупки </w:t>
      </w:r>
      <w:r w:rsidRPr="00462048">
        <w:rPr>
          <w:szCs w:val="28"/>
        </w:rPr>
        <w:t>нажмите кнопку «</w:t>
      </w:r>
      <w:r>
        <w:rPr>
          <w:szCs w:val="28"/>
        </w:rPr>
        <w:t>Применить</w:t>
      </w:r>
      <w:r w:rsidRPr="00462048">
        <w:rPr>
          <w:szCs w:val="28"/>
        </w:rPr>
        <w:t>», как показано на рисунке</w:t>
      </w:r>
      <w:r w:rsidRPr="00C436D8">
        <w:rPr>
          <w:szCs w:val="28"/>
        </w:rPr>
        <w:t xml:space="preserve"> </w:t>
      </w:r>
      <w:r>
        <w:fldChar w:fldCharType="begin"/>
      </w:r>
      <w:r>
        <w:instrText xml:space="preserve"> REF р4Зак223 \h  \* MERGEFORMAT </w:instrText>
      </w:r>
      <w:r>
        <w:fldChar w:fldCharType="separate"/>
      </w:r>
      <w:r w:rsidR="00FE37D6" w:rsidRPr="00FE37D6">
        <w:t>3</w:t>
      </w:r>
      <w:r>
        <w:fldChar w:fldCharType="end"/>
      </w:r>
      <w:r w:rsidRPr="00462048">
        <w:rPr>
          <w:szCs w:val="28"/>
        </w:rPr>
        <w:t>.</w:t>
      </w:r>
    </w:p>
    <w:p w14:paraId="299317A1" w14:textId="27E4AC5C" w:rsidR="0002388F" w:rsidRPr="006B170E" w:rsidRDefault="00787748" w:rsidP="00DA2090">
      <w:pPr>
        <w:pStyle w:val="affe"/>
        <w:spacing w:before="0" w:line="240" w:lineRule="auto"/>
        <w:jc w:val="center"/>
      </w:pPr>
      <w:r>
        <w:lastRenderedPageBreak/>
        <w:drawing>
          <wp:inline distT="0" distB="0" distL="0" distR="0" wp14:anchorId="1FFCE60B" wp14:editId="47C23904">
            <wp:extent cx="5208482" cy="209461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2389" cy="20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E47C5" w14:textId="20ADF4AF" w:rsidR="0002388F" w:rsidRPr="004336D9" w:rsidRDefault="0002388F" w:rsidP="00DA2090">
      <w:pPr>
        <w:pStyle w:val="af6"/>
        <w:spacing w:after="0" w:line="240" w:lineRule="auto"/>
        <w:rPr>
          <w:sz w:val="28"/>
          <w:szCs w:val="28"/>
        </w:rPr>
      </w:pPr>
      <w:bookmarkStart w:id="24" w:name="_Ref508699448"/>
      <w:bookmarkStart w:id="25" w:name="_Toc60315718"/>
      <w:r w:rsidRPr="004336D9">
        <w:rPr>
          <w:sz w:val="28"/>
          <w:szCs w:val="28"/>
        </w:rPr>
        <w:t xml:space="preserve">Рисунок </w:t>
      </w:r>
      <w:bookmarkStart w:id="26" w:name="р4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3</w:t>
      </w:r>
      <w:r w:rsidRPr="004336D9">
        <w:rPr>
          <w:sz w:val="28"/>
          <w:szCs w:val="28"/>
        </w:rPr>
        <w:fldChar w:fldCharType="end"/>
      </w:r>
      <w:bookmarkEnd w:id="24"/>
      <w:bookmarkEnd w:id="26"/>
      <w:r w:rsidRPr="004336D9">
        <w:rPr>
          <w:sz w:val="28"/>
          <w:szCs w:val="28"/>
        </w:rPr>
        <w:t xml:space="preserve"> – </w:t>
      </w:r>
      <w:r w:rsidR="00871B84" w:rsidRPr="004336D9">
        <w:rPr>
          <w:sz w:val="28"/>
          <w:szCs w:val="28"/>
        </w:rPr>
        <w:t xml:space="preserve">Заполнение </w:t>
      </w:r>
      <w:r w:rsidR="00787748">
        <w:rPr>
          <w:sz w:val="28"/>
          <w:szCs w:val="28"/>
        </w:rPr>
        <w:t xml:space="preserve">параметра </w:t>
      </w:r>
      <w:r w:rsidR="00871B84" w:rsidRPr="004336D9">
        <w:rPr>
          <w:sz w:val="28"/>
          <w:szCs w:val="28"/>
        </w:rPr>
        <w:t>формы</w:t>
      </w:r>
      <w:r w:rsidRPr="004336D9">
        <w:rPr>
          <w:sz w:val="28"/>
          <w:szCs w:val="28"/>
        </w:rPr>
        <w:t xml:space="preserve"> операции «Формирование закупки»</w:t>
      </w:r>
      <w:bookmarkEnd w:id="25"/>
    </w:p>
    <w:p w14:paraId="73147E7C" w14:textId="191DDE7B" w:rsidR="0002388F" w:rsidRPr="00462048" w:rsidRDefault="00871B84" w:rsidP="00871B84">
      <w:pPr>
        <w:spacing w:before="240" w:after="240"/>
        <w:contextualSpacing/>
        <w:rPr>
          <w:szCs w:val="28"/>
        </w:rPr>
      </w:pPr>
      <w:r>
        <w:rPr>
          <w:szCs w:val="28"/>
        </w:rPr>
        <w:t>В результате выполненных действий</w:t>
      </w:r>
      <w:r w:rsidR="0002388F" w:rsidRPr="00462048">
        <w:rPr>
          <w:szCs w:val="28"/>
        </w:rPr>
        <w:t xml:space="preserve"> будет сформирована закупка </w:t>
      </w:r>
      <w:r>
        <w:rPr>
          <w:szCs w:val="28"/>
        </w:rPr>
        <w:t>в редактируемом состоянии, которая будет открыта в от</w:t>
      </w:r>
      <w:r w:rsidR="00FB757B">
        <w:rPr>
          <w:szCs w:val="28"/>
        </w:rPr>
        <w:t>д</w:t>
      </w:r>
      <w:r>
        <w:rPr>
          <w:szCs w:val="28"/>
        </w:rPr>
        <w:t>ельной вкладке</w:t>
      </w:r>
      <w:r w:rsidR="0002388F" w:rsidRPr="00462048">
        <w:rPr>
          <w:szCs w:val="28"/>
        </w:rPr>
        <w:t>, как показано на рисунке</w:t>
      </w:r>
      <w:r w:rsidR="0002388F" w:rsidRPr="00C436D8">
        <w:rPr>
          <w:szCs w:val="28"/>
        </w:rPr>
        <w:t xml:space="preserve"> </w:t>
      </w:r>
      <w:r w:rsidR="0002388F">
        <w:fldChar w:fldCharType="begin"/>
      </w:r>
      <w:r w:rsidR="0002388F">
        <w:instrText xml:space="preserve"> REF р6Зак223 \h  \* MERGEFORMAT </w:instrText>
      </w:r>
      <w:r w:rsidR="0002388F">
        <w:fldChar w:fldCharType="separate"/>
      </w:r>
      <w:r w:rsidR="00FE37D6" w:rsidRPr="00FE37D6">
        <w:t>4</w:t>
      </w:r>
      <w:r w:rsidR="0002388F">
        <w:fldChar w:fldCharType="end"/>
      </w:r>
      <w:r w:rsidR="0002388F" w:rsidRPr="00462048">
        <w:rPr>
          <w:szCs w:val="28"/>
        </w:rPr>
        <w:t>.</w:t>
      </w:r>
    </w:p>
    <w:p w14:paraId="744555B4" w14:textId="034C6B39" w:rsidR="0002388F" w:rsidRPr="006B170E" w:rsidRDefault="00787748" w:rsidP="00DA2090">
      <w:pPr>
        <w:pStyle w:val="affe"/>
        <w:spacing w:before="0" w:line="240" w:lineRule="auto"/>
      </w:pPr>
      <w:r>
        <w:drawing>
          <wp:inline distT="0" distB="0" distL="0" distR="0" wp14:anchorId="25BA1086" wp14:editId="52A9BA03">
            <wp:extent cx="6480175" cy="13817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C192" w14:textId="6F39A851" w:rsidR="0002388F" w:rsidRDefault="0002388F" w:rsidP="00DA2090">
      <w:pPr>
        <w:pStyle w:val="af6"/>
        <w:spacing w:after="0" w:line="240" w:lineRule="auto"/>
        <w:rPr>
          <w:sz w:val="28"/>
          <w:szCs w:val="28"/>
        </w:rPr>
      </w:pPr>
      <w:bookmarkStart w:id="27" w:name="_Ref9489287"/>
      <w:bookmarkStart w:id="28" w:name="_Toc60315720"/>
      <w:r w:rsidRPr="004336D9">
        <w:rPr>
          <w:sz w:val="28"/>
          <w:szCs w:val="28"/>
        </w:rPr>
        <w:t xml:space="preserve">Рисунок </w:t>
      </w:r>
      <w:bookmarkStart w:id="29" w:name="р6Зак223"/>
      <w:r w:rsidRPr="004336D9">
        <w:rPr>
          <w:sz w:val="28"/>
          <w:szCs w:val="28"/>
        </w:rPr>
        <w:fldChar w:fldCharType="begin"/>
      </w:r>
      <w:r w:rsidRPr="004336D9">
        <w:rPr>
          <w:sz w:val="28"/>
          <w:szCs w:val="28"/>
        </w:rPr>
        <w:instrText xml:space="preserve"> SEQ Рисунок \* ARABIC </w:instrText>
      </w:r>
      <w:r w:rsidRPr="004336D9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4</w:t>
      </w:r>
      <w:r w:rsidRPr="004336D9">
        <w:rPr>
          <w:sz w:val="28"/>
          <w:szCs w:val="28"/>
        </w:rPr>
        <w:fldChar w:fldCharType="end"/>
      </w:r>
      <w:bookmarkEnd w:id="27"/>
      <w:bookmarkEnd w:id="29"/>
      <w:r w:rsidRPr="004336D9">
        <w:rPr>
          <w:sz w:val="28"/>
          <w:szCs w:val="28"/>
        </w:rPr>
        <w:t xml:space="preserve"> </w:t>
      </w:r>
      <w:r w:rsidRPr="004336D9">
        <w:rPr>
          <w:sz w:val="28"/>
          <w:szCs w:val="28"/>
        </w:rPr>
        <w:sym w:font="Symbol" w:char="F02D"/>
      </w:r>
      <w:r w:rsidRPr="004336D9">
        <w:rPr>
          <w:sz w:val="28"/>
          <w:szCs w:val="28"/>
        </w:rPr>
        <w:t xml:space="preserve"> Карточка сформированной закупки</w:t>
      </w:r>
      <w:bookmarkEnd w:id="28"/>
    </w:p>
    <w:p w14:paraId="1B9E5BAC" w14:textId="77777777" w:rsidR="00FB7A0B" w:rsidRPr="004336D9" w:rsidRDefault="00FB7A0B" w:rsidP="00DA2090">
      <w:pPr>
        <w:pStyle w:val="af6"/>
        <w:spacing w:after="0" w:line="240" w:lineRule="auto"/>
        <w:rPr>
          <w:sz w:val="28"/>
          <w:szCs w:val="28"/>
        </w:rPr>
      </w:pPr>
    </w:p>
    <w:p w14:paraId="70B158FE" w14:textId="661FE263" w:rsidR="00DC362F" w:rsidRPr="009118C9" w:rsidRDefault="00DC362F" w:rsidP="00100C05">
      <w:pPr>
        <w:pStyle w:val="21"/>
        <w:ind w:left="0" w:firstLine="709"/>
      </w:pPr>
      <w:bookmarkStart w:id="30" w:name="_Toc119682465"/>
      <w:bookmarkStart w:id="31" w:name="_Toc125982871"/>
      <w:r w:rsidRPr="009118C9">
        <w:t xml:space="preserve">Заполнение </w:t>
      </w:r>
      <w:r w:rsidR="0095574B">
        <w:t>раздела «Общая</w:t>
      </w:r>
      <w:r w:rsidRPr="009118C9">
        <w:t xml:space="preserve"> информаци</w:t>
      </w:r>
      <w:r w:rsidR="0095574B">
        <w:t>я</w:t>
      </w:r>
      <w:r w:rsidRPr="009118C9">
        <w:t xml:space="preserve"> о закупке</w:t>
      </w:r>
      <w:bookmarkEnd w:id="15"/>
      <w:bookmarkEnd w:id="16"/>
      <w:bookmarkEnd w:id="17"/>
      <w:r w:rsidR="0095574B">
        <w:t>»</w:t>
      </w:r>
      <w:bookmarkEnd w:id="30"/>
      <w:bookmarkEnd w:id="31"/>
    </w:p>
    <w:p w14:paraId="5EB000D5" w14:textId="77777777" w:rsidR="0095574B" w:rsidRDefault="0095574B" w:rsidP="009508EA">
      <w:pPr>
        <w:spacing w:before="240" w:after="240"/>
      </w:pPr>
      <w:r>
        <w:t>В</w:t>
      </w:r>
      <w:r w:rsidRPr="00B9293C">
        <w:t xml:space="preserve"> </w:t>
      </w:r>
      <w:r>
        <w:t>разделе</w:t>
      </w:r>
      <w:r w:rsidRPr="00B9293C">
        <w:t xml:space="preserve"> </w:t>
      </w:r>
      <w:r w:rsidRPr="00601C82">
        <w:t>«</w:t>
      </w:r>
      <w:r w:rsidRPr="00462048">
        <w:rPr>
          <w:szCs w:val="28"/>
        </w:rPr>
        <w:t>Общая информация о закупке</w:t>
      </w:r>
      <w:r w:rsidRPr="00B9293C">
        <w:t>»</w:t>
      </w:r>
      <w:r>
        <w:t xml:space="preserve"> часть полей будет заполнена системными данными или данными перенесенными с позиции плана закупки и </w:t>
      </w:r>
      <w:r w:rsidR="00D738B5">
        <w:t xml:space="preserve">будет </w:t>
      </w:r>
      <w:r>
        <w:t>недоступна для редактирования.</w:t>
      </w:r>
      <w:r w:rsidRPr="00B9293C">
        <w:t xml:space="preserve"> </w:t>
      </w:r>
      <w:r>
        <w:t>При необходимости внесите изменения в открытые для редактирования</w:t>
      </w:r>
      <w:r w:rsidRPr="00B9293C">
        <w:t xml:space="preserve"> поля</w:t>
      </w:r>
      <w:r>
        <w:t>.</w:t>
      </w:r>
    </w:p>
    <w:p w14:paraId="211CCF43" w14:textId="5AB69302" w:rsidR="00DC362F" w:rsidRPr="00462048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Поля, обязательны</w:t>
      </w:r>
      <w:r>
        <w:rPr>
          <w:szCs w:val="28"/>
        </w:rPr>
        <w:t>е</w:t>
      </w:r>
      <w:r w:rsidR="000D4B3E">
        <w:rPr>
          <w:szCs w:val="28"/>
        </w:rPr>
        <w:t xml:space="preserve"> </w:t>
      </w:r>
      <w:r w:rsidRPr="00462048">
        <w:rPr>
          <w:szCs w:val="28"/>
        </w:rPr>
        <w:t xml:space="preserve">для заполнения, отмечены знаком «*», как показано на рисунке </w:t>
      </w:r>
      <w:r w:rsidR="00F5167D">
        <w:rPr>
          <w:szCs w:val="28"/>
        </w:rPr>
        <w:fldChar w:fldCharType="begin"/>
      </w:r>
      <w:r w:rsidR="00137151">
        <w:rPr>
          <w:szCs w:val="28"/>
        </w:rPr>
        <w:instrText xml:space="preserve"> REF рис9 \h </w:instrText>
      </w:r>
      <w:r w:rsidR="00F5167D">
        <w:rPr>
          <w:szCs w:val="28"/>
        </w:rPr>
      </w:r>
      <w:r w:rsidR="00F5167D">
        <w:rPr>
          <w:szCs w:val="28"/>
        </w:rPr>
        <w:fldChar w:fldCharType="separate"/>
      </w:r>
      <w:r w:rsidR="00FE37D6">
        <w:rPr>
          <w:noProof/>
          <w:szCs w:val="28"/>
        </w:rPr>
        <w:t>5</w:t>
      </w:r>
      <w:r w:rsidR="00F5167D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6947F5AF" w14:textId="587E5B15" w:rsidR="00DC362F" w:rsidRPr="006B170E" w:rsidRDefault="004C4DFD" w:rsidP="00DA2090">
      <w:pPr>
        <w:pStyle w:val="affe"/>
        <w:spacing w:before="0" w:line="240" w:lineRule="auto"/>
        <w:jc w:val="center"/>
      </w:pPr>
      <w:r>
        <w:lastRenderedPageBreak/>
        <w:drawing>
          <wp:inline distT="0" distB="0" distL="0" distR="0" wp14:anchorId="02791152" wp14:editId="244DD6FD">
            <wp:extent cx="6480175" cy="3086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79D6" w14:textId="40C91008" w:rsidR="00807A3C" w:rsidRPr="00560BB3" w:rsidRDefault="00DC362F" w:rsidP="00DA2090">
      <w:pPr>
        <w:pStyle w:val="af6"/>
        <w:spacing w:after="0" w:line="240" w:lineRule="auto"/>
        <w:rPr>
          <w:sz w:val="28"/>
          <w:szCs w:val="28"/>
        </w:rPr>
      </w:pPr>
      <w:bookmarkStart w:id="32" w:name="_Ref9503714"/>
      <w:bookmarkStart w:id="33" w:name="_Toc60316046"/>
      <w:r w:rsidRPr="00560BB3">
        <w:rPr>
          <w:sz w:val="28"/>
          <w:szCs w:val="28"/>
        </w:rPr>
        <w:t xml:space="preserve">Рисунок </w:t>
      </w:r>
      <w:bookmarkStart w:id="34" w:name="рис9"/>
      <w:r w:rsidR="00F5167D" w:rsidRPr="00560BB3">
        <w:rPr>
          <w:sz w:val="28"/>
          <w:szCs w:val="28"/>
        </w:rPr>
        <w:fldChar w:fldCharType="begin"/>
      </w:r>
      <w:r w:rsidR="00792F3B" w:rsidRPr="00560BB3">
        <w:rPr>
          <w:sz w:val="28"/>
          <w:szCs w:val="28"/>
        </w:rPr>
        <w:instrText xml:space="preserve"> SEQ Рисунок \* ARABIC </w:instrText>
      </w:r>
      <w:r w:rsidR="00F5167D" w:rsidRPr="00560BB3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5</w:t>
      </w:r>
      <w:r w:rsidR="00F5167D" w:rsidRPr="00560BB3">
        <w:rPr>
          <w:sz w:val="28"/>
          <w:szCs w:val="28"/>
        </w:rPr>
        <w:fldChar w:fldCharType="end"/>
      </w:r>
      <w:bookmarkEnd w:id="32"/>
      <w:bookmarkEnd w:id="34"/>
      <w:r w:rsidRPr="00560BB3">
        <w:rPr>
          <w:sz w:val="28"/>
          <w:szCs w:val="28"/>
        </w:rPr>
        <w:t xml:space="preserve"> – Карточка «Общая информация о закупке»</w:t>
      </w:r>
      <w:bookmarkEnd w:id="33"/>
    </w:p>
    <w:p w14:paraId="37D0D855" w14:textId="4B694418" w:rsidR="008225C0" w:rsidRPr="008225C0" w:rsidRDefault="00560BB3" w:rsidP="00EA7ED6">
      <w:pPr>
        <w:keepLines/>
        <w:spacing w:before="240" w:after="240"/>
        <w:ind w:firstLine="708"/>
        <w:contextualSpacing/>
        <w:rPr>
          <w:szCs w:val="28"/>
        </w:rPr>
      </w:pPr>
      <w:r w:rsidRPr="00F72A94">
        <w:rPr>
          <w:szCs w:val="28"/>
        </w:rPr>
        <w:t xml:space="preserve">Поле «Состояние документа» заполняется автоматически, информация в данном поле меняется при смене состояния документа в результате </w:t>
      </w:r>
      <w:proofErr w:type="spellStart"/>
      <w:r w:rsidRPr="00F72A94">
        <w:rPr>
          <w:szCs w:val="28"/>
        </w:rPr>
        <w:t>выполненых</w:t>
      </w:r>
      <w:proofErr w:type="spellEnd"/>
      <w:r w:rsidRPr="00F72A94">
        <w:rPr>
          <w:szCs w:val="28"/>
        </w:rPr>
        <w:t xml:space="preserve"> </w:t>
      </w:r>
      <w:r w:rsidR="005B1D5A">
        <w:rPr>
          <w:szCs w:val="28"/>
        </w:rPr>
        <w:t>с ним</w:t>
      </w:r>
      <w:r w:rsidRPr="00F72A94">
        <w:rPr>
          <w:szCs w:val="28"/>
        </w:rPr>
        <w:t xml:space="preserve"> действий.</w:t>
      </w:r>
    </w:p>
    <w:p w14:paraId="62080D38" w14:textId="001B1A90" w:rsidR="008225C0" w:rsidRP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«Идентификатор документа» автоматически заполняется </w:t>
      </w:r>
      <w:r>
        <w:rPr>
          <w:szCs w:val="28"/>
        </w:rPr>
        <w:t xml:space="preserve">системным </w:t>
      </w:r>
      <w:r w:rsidR="008225C0" w:rsidRPr="008225C0">
        <w:rPr>
          <w:szCs w:val="28"/>
        </w:rPr>
        <w:t>номеро</w:t>
      </w:r>
      <w:r>
        <w:rPr>
          <w:szCs w:val="28"/>
        </w:rPr>
        <w:t>м присвоенным системой ГИСЗ НСО.</w:t>
      </w:r>
    </w:p>
    <w:p w14:paraId="69EFFD1A" w14:textId="4AA6D6DE" w:rsidR="008225C0" w:rsidRP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>оле «Версия документа» заполнится значением «1» в соответствии со схемой нумерации версий закупок в ЕИС. Далее будет заполняться порядковым номером в случ</w:t>
      </w:r>
      <w:r>
        <w:rPr>
          <w:szCs w:val="28"/>
        </w:rPr>
        <w:t>ае внесения изменений в закупку.</w:t>
      </w:r>
    </w:p>
    <w:p w14:paraId="36CDAD88" w14:textId="0DA1F40E" w:rsidR="008225C0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«Номер закупки» заполняется автоматически значением поля «Номер закупки (лота)» </w:t>
      </w:r>
      <w:r>
        <w:rPr>
          <w:szCs w:val="28"/>
        </w:rPr>
        <w:t xml:space="preserve">связанной </w:t>
      </w:r>
      <w:r w:rsidR="008225C0" w:rsidRPr="008225C0">
        <w:rPr>
          <w:szCs w:val="28"/>
        </w:rPr>
        <w:t>позиц</w:t>
      </w:r>
      <w:r>
        <w:rPr>
          <w:szCs w:val="28"/>
        </w:rPr>
        <w:t>ии плана закупок.</w:t>
      </w:r>
    </w:p>
    <w:p w14:paraId="191C72BD" w14:textId="47E1ADD4" w:rsidR="00EA7ED6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 xml:space="preserve">оле «№ извещения» заполняется автоматически </w:t>
      </w:r>
      <w:r>
        <w:t>на следующий день после того, как ЕИС передаст данные о размещении извещения в ЕИС</w:t>
      </w:r>
      <w:r>
        <w:rPr>
          <w:szCs w:val="28"/>
        </w:rPr>
        <w:t>.</w:t>
      </w:r>
    </w:p>
    <w:p w14:paraId="37D6771B" w14:textId="1E44AFE1" w:rsidR="00EA7ED6" w:rsidRPr="00EA7ED6" w:rsidRDefault="00EA7ED6" w:rsidP="00EA7ED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 xml:space="preserve">оле «Дата публикации» заполняется </w:t>
      </w:r>
      <w:r>
        <w:rPr>
          <w:szCs w:val="28"/>
        </w:rPr>
        <w:t>вводом значений с клавиатуры или выбором значения из календаря.</w:t>
      </w:r>
    </w:p>
    <w:p w14:paraId="0B870124" w14:textId="31D85988" w:rsid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>оля «Способ закупки»</w:t>
      </w:r>
      <w:r>
        <w:rPr>
          <w:szCs w:val="28"/>
        </w:rPr>
        <w:t xml:space="preserve"> и</w:t>
      </w:r>
      <w:r w:rsidR="008225C0" w:rsidRPr="008225C0">
        <w:rPr>
          <w:szCs w:val="28"/>
        </w:rPr>
        <w:t xml:space="preserve"> «Признак закупки в электронном виде», заполняются автоматически значением одноимен</w:t>
      </w:r>
      <w:r>
        <w:rPr>
          <w:szCs w:val="28"/>
        </w:rPr>
        <w:t>ных полей связанной позиции плана закупок.</w:t>
      </w:r>
    </w:p>
    <w:p w14:paraId="53EF83E2" w14:textId="313792F1" w:rsidR="00511503" w:rsidRDefault="00511503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lastRenderedPageBreak/>
        <w:t>П</w:t>
      </w:r>
      <w:r w:rsidRPr="008225C0">
        <w:rPr>
          <w:szCs w:val="28"/>
        </w:rPr>
        <w:t xml:space="preserve">оле «Электронная площадка» </w:t>
      </w:r>
      <w:r>
        <w:rPr>
          <w:szCs w:val="28"/>
        </w:rPr>
        <w:t xml:space="preserve">заполняется выбором значения с интерфейса «Информационные системы». Для этого </w:t>
      </w:r>
      <w:r w:rsidR="00E84A2F">
        <w:rPr>
          <w:szCs w:val="28"/>
        </w:rPr>
        <w:t xml:space="preserve">в поле </w:t>
      </w:r>
      <w:r>
        <w:rPr>
          <w:szCs w:val="28"/>
        </w:rPr>
        <w:t xml:space="preserve">необходимо нажать на кнопку вызова справочника </w:t>
      </w:r>
      <w:r>
        <w:rPr>
          <w:noProof/>
        </w:rPr>
        <w:drawing>
          <wp:inline distT="0" distB="0" distL="0" distR="0" wp14:anchorId="1F99A517" wp14:editId="645F201F">
            <wp:extent cx="304800" cy="323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14:paraId="2CA7EC57" w14:textId="6989970D" w:rsidR="00101137" w:rsidRPr="00101137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Pr="008225C0">
        <w:rPr>
          <w:szCs w:val="28"/>
        </w:rPr>
        <w:t>оле «Начальная (максимальная) цена договора» заполняется</w:t>
      </w:r>
      <w:r>
        <w:rPr>
          <w:szCs w:val="28"/>
        </w:rPr>
        <w:t xml:space="preserve"> автоматически суммой значений поля</w:t>
      </w:r>
      <w:r w:rsidRPr="008225C0">
        <w:rPr>
          <w:szCs w:val="28"/>
        </w:rPr>
        <w:t xml:space="preserve"> «Сведения о начальной (максимальной) цене договора (цене лота)» всех записей детализации «Информация о лотах закупки».</w:t>
      </w:r>
    </w:p>
    <w:p w14:paraId="55438789" w14:textId="6D434A12" w:rsidR="008225C0" w:rsidRP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«Валюта» </w:t>
      </w:r>
      <w:r w:rsidR="008225C0" w:rsidRPr="008225C0">
        <w:rPr>
          <w:szCs w:val="28"/>
        </w:rPr>
        <w:t xml:space="preserve">заполняется </w:t>
      </w:r>
      <w:r>
        <w:rPr>
          <w:szCs w:val="28"/>
        </w:rPr>
        <w:t>автоматически по умолчанию значением «Российский рубль». Поле открыто для редактирования,</w:t>
      </w:r>
      <w:r w:rsidR="008225C0" w:rsidRPr="008225C0">
        <w:rPr>
          <w:szCs w:val="28"/>
        </w:rPr>
        <w:t xml:space="preserve"> при необходимости выберите значение из справ</w:t>
      </w:r>
      <w:r>
        <w:rPr>
          <w:szCs w:val="28"/>
        </w:rPr>
        <w:t>очника «ОКВ».</w:t>
      </w:r>
    </w:p>
    <w:p w14:paraId="1AB37B39" w14:textId="3B153F55" w:rsid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«Наименование предмета договора» заполняется автоматически значением поля </w:t>
      </w:r>
      <w:r>
        <w:rPr>
          <w:szCs w:val="28"/>
        </w:rPr>
        <w:t>«</w:t>
      </w:r>
      <w:r w:rsidRPr="00101137">
        <w:rPr>
          <w:szCs w:val="28"/>
        </w:rPr>
        <w:t xml:space="preserve">Предмет договора» </w:t>
      </w:r>
      <w:r>
        <w:rPr>
          <w:szCs w:val="28"/>
        </w:rPr>
        <w:t xml:space="preserve">связанной </w:t>
      </w:r>
      <w:r w:rsidR="008225C0" w:rsidRPr="008225C0">
        <w:rPr>
          <w:szCs w:val="28"/>
        </w:rPr>
        <w:t>позиции плана закупок</w:t>
      </w:r>
      <w:r>
        <w:rPr>
          <w:szCs w:val="28"/>
        </w:rPr>
        <w:t xml:space="preserve">. Поле открыто для редактирования, </w:t>
      </w:r>
      <w:r w:rsidR="008225C0" w:rsidRPr="008225C0">
        <w:rPr>
          <w:szCs w:val="28"/>
        </w:rPr>
        <w:t xml:space="preserve">при </w:t>
      </w:r>
      <w:r>
        <w:rPr>
          <w:szCs w:val="28"/>
        </w:rPr>
        <w:t>необходимости внесите изменения.</w:t>
      </w:r>
    </w:p>
    <w:p w14:paraId="392B682F" w14:textId="0A43B01B" w:rsidR="00101137" w:rsidRPr="008225C0" w:rsidRDefault="00101137" w:rsidP="00101137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«Вид продукции» заполняется </w:t>
      </w:r>
      <w:r w:rsidRPr="008225C0">
        <w:rPr>
          <w:szCs w:val="28"/>
        </w:rPr>
        <w:t>автоматически значением одноимен</w:t>
      </w:r>
      <w:r>
        <w:rPr>
          <w:szCs w:val="28"/>
        </w:rPr>
        <w:t>ного поля связанной позиции плана закупок.</w:t>
      </w:r>
    </w:p>
    <w:p w14:paraId="728AF51F" w14:textId="6F125C3E" w:rsidR="008225C0" w:rsidRDefault="00511503" w:rsidP="0051150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«Организация, публикующая сведения о закупке» заполняется </w:t>
      </w:r>
      <w:r>
        <w:rPr>
          <w:szCs w:val="28"/>
        </w:rPr>
        <w:t xml:space="preserve">автоматически </w:t>
      </w:r>
      <w:r w:rsidR="008225C0" w:rsidRPr="008225C0">
        <w:rPr>
          <w:szCs w:val="28"/>
        </w:rPr>
        <w:t xml:space="preserve">организацией пользователя, </w:t>
      </w:r>
      <w:r>
        <w:rPr>
          <w:szCs w:val="28"/>
        </w:rPr>
        <w:t>формирующего документ.</w:t>
      </w:r>
    </w:p>
    <w:p w14:paraId="44561F2B" w14:textId="3B1B04E4" w:rsidR="00E84A2F" w:rsidRDefault="00E84A2F" w:rsidP="00E84A2F">
      <w:pPr>
        <w:rPr>
          <w:szCs w:val="28"/>
        </w:rPr>
      </w:pPr>
      <w:r w:rsidRPr="00E84A2F">
        <w:rPr>
          <w:szCs w:val="28"/>
        </w:rPr>
        <w:t xml:space="preserve">Поле «Организация, разрабатывающая документацию о закупке» заполняется в случае, если закупка </w:t>
      </w:r>
      <w:r>
        <w:rPr>
          <w:szCs w:val="28"/>
        </w:rPr>
        <w:t>с НМЦД от 3 млн. и выше и разрабатывать документацию будет Уполномоченное учреждение</w:t>
      </w:r>
      <w:r w:rsidRPr="00E84A2F">
        <w:rPr>
          <w:szCs w:val="28"/>
        </w:rPr>
        <w:t xml:space="preserve">. </w:t>
      </w:r>
      <w:r>
        <w:rPr>
          <w:szCs w:val="28"/>
        </w:rPr>
        <w:t>Для заполнения поля нажмите на кнопку вызова справочника и в открывшемся интерфейсе «Заказчики» выберите необходимое значение.</w:t>
      </w:r>
    </w:p>
    <w:p w14:paraId="36F697D4" w14:textId="129ECEAA" w:rsidR="00E84A2F" w:rsidRPr="00F61F65" w:rsidRDefault="00E84A2F" w:rsidP="00E84A2F">
      <w:pPr>
        <w:rPr>
          <w:szCs w:val="28"/>
        </w:rPr>
      </w:pPr>
      <w:r>
        <w:t>Для ознакомления о направлении закупок свыше 3 млн. руб. в У</w:t>
      </w:r>
      <w:r w:rsidRPr="00F61F65">
        <w:t>полномоченное учреждение на согласование или разработку документации</w:t>
      </w:r>
      <w:r>
        <w:t xml:space="preserve"> необходимо обратиться к </w:t>
      </w:r>
      <w:r w:rsidR="00515F1F">
        <w:t>разделу</w:t>
      </w:r>
      <w:r>
        <w:t xml:space="preserve"> </w:t>
      </w:r>
      <w:r>
        <w:rPr>
          <w:highlight w:val="yellow"/>
        </w:rPr>
        <w:fldChar w:fldCharType="begin"/>
      </w:r>
      <w:r>
        <w:instrText xml:space="preserve"> REF _Ref113468512 \r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 w:rsidR="00FE37D6">
        <w:t>3</w:t>
      </w:r>
      <w:r>
        <w:rPr>
          <w:highlight w:val="yellow"/>
        </w:rPr>
        <w:fldChar w:fldCharType="end"/>
      </w:r>
      <w:r>
        <w:t xml:space="preserve"> </w:t>
      </w:r>
      <w:r>
        <w:rPr>
          <w:szCs w:val="28"/>
        </w:rPr>
        <w:t>настоящей и</w:t>
      </w:r>
      <w:r w:rsidRPr="006B170E">
        <w:rPr>
          <w:szCs w:val="28"/>
        </w:rPr>
        <w:t>нструкции</w:t>
      </w:r>
      <w:r>
        <w:rPr>
          <w:szCs w:val="28"/>
        </w:rPr>
        <w:t>.</w:t>
      </w:r>
    </w:p>
    <w:p w14:paraId="2E69A771" w14:textId="1FAB2B07" w:rsidR="00E84A2F" w:rsidRPr="008225C0" w:rsidRDefault="00E84A2F" w:rsidP="0051150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Поле «Централизация» заполняется автоматически</w:t>
      </w:r>
      <w:r w:rsidR="00CE1A29">
        <w:rPr>
          <w:szCs w:val="28"/>
        </w:rPr>
        <w:t xml:space="preserve"> значением «Согласование документации» или «Разработка документации» в зависимости от заполнения поля </w:t>
      </w:r>
      <w:r w:rsidR="00CE1A29" w:rsidRPr="00E84A2F">
        <w:rPr>
          <w:szCs w:val="28"/>
        </w:rPr>
        <w:t>«Организация, разрабатывающая документацию о закупке»</w:t>
      </w:r>
      <w:r w:rsidR="00CE1A29">
        <w:rPr>
          <w:szCs w:val="28"/>
        </w:rPr>
        <w:t>. Поле заполняется после того, как по закупке выполнено действие по направлению закупки в работу Уполномоченного учреждения.</w:t>
      </w:r>
    </w:p>
    <w:p w14:paraId="57EAA809" w14:textId="277EE15A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lastRenderedPageBreak/>
        <w:t>П</w:t>
      </w:r>
      <w:r w:rsidR="008225C0" w:rsidRPr="008225C0">
        <w:rPr>
          <w:szCs w:val="28"/>
        </w:rPr>
        <w:t xml:space="preserve">оле «Контактное лицо» заполняется автоматически данными пользователя, который </w:t>
      </w:r>
      <w:r>
        <w:rPr>
          <w:szCs w:val="28"/>
        </w:rPr>
        <w:t xml:space="preserve">формирует документ. Поле открыто для редактирования, </w:t>
      </w:r>
      <w:r w:rsidRPr="008225C0">
        <w:rPr>
          <w:szCs w:val="28"/>
        </w:rPr>
        <w:t xml:space="preserve">при </w:t>
      </w:r>
      <w:r>
        <w:rPr>
          <w:szCs w:val="28"/>
        </w:rPr>
        <w:t>необходимости внесите изменения.</w:t>
      </w:r>
    </w:p>
    <w:p w14:paraId="603D522F" w14:textId="591A3794" w:rsid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«Информация о контактном лице организатора» заполняется автоматически данными пользователя, который </w:t>
      </w:r>
      <w:r>
        <w:rPr>
          <w:szCs w:val="28"/>
        </w:rPr>
        <w:t xml:space="preserve">указан в поле </w:t>
      </w:r>
      <w:r w:rsidRPr="008225C0">
        <w:rPr>
          <w:szCs w:val="28"/>
        </w:rPr>
        <w:t>«Контактное лицо»</w:t>
      </w:r>
      <w:r>
        <w:rPr>
          <w:szCs w:val="28"/>
        </w:rPr>
        <w:t>.</w:t>
      </w:r>
    </w:p>
    <w:p w14:paraId="5DD31543" w14:textId="4E316CCE" w:rsidR="00034993" w:rsidRPr="008225C0" w:rsidRDefault="00034993" w:rsidP="00034993">
      <w:pPr>
        <w:keepLines/>
        <w:spacing w:before="240" w:after="240"/>
        <w:ind w:firstLine="708"/>
        <w:contextualSpacing/>
        <w:rPr>
          <w:szCs w:val="28"/>
        </w:rPr>
      </w:pPr>
      <w:r>
        <w:rPr>
          <w:szCs w:val="28"/>
        </w:rPr>
        <w:t>П</w:t>
      </w:r>
      <w:r w:rsidRPr="00E84A2F">
        <w:rPr>
          <w:szCs w:val="28"/>
        </w:rPr>
        <w:t xml:space="preserve">оле «Дополнительная информация» при необходимости </w:t>
      </w:r>
      <w:r>
        <w:rPr>
          <w:szCs w:val="28"/>
        </w:rPr>
        <w:t xml:space="preserve">заполняется </w:t>
      </w:r>
      <w:r w:rsidRPr="00E84A2F">
        <w:rPr>
          <w:szCs w:val="28"/>
        </w:rPr>
        <w:t>вв</w:t>
      </w:r>
      <w:r>
        <w:rPr>
          <w:szCs w:val="28"/>
        </w:rPr>
        <w:t>одом</w:t>
      </w:r>
      <w:r w:rsidRPr="00E84A2F">
        <w:rPr>
          <w:szCs w:val="28"/>
        </w:rPr>
        <w:t xml:space="preserve"> значени</w:t>
      </w:r>
      <w:r>
        <w:rPr>
          <w:szCs w:val="28"/>
        </w:rPr>
        <w:t>й</w:t>
      </w:r>
      <w:r w:rsidRPr="00E84A2F">
        <w:rPr>
          <w:szCs w:val="28"/>
        </w:rPr>
        <w:t xml:space="preserve"> с клавиатуры.</w:t>
      </w:r>
    </w:p>
    <w:p w14:paraId="2B86CB03" w14:textId="6430E7B5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>оля «Автор» и «Контак</w:t>
      </w:r>
      <w:r>
        <w:rPr>
          <w:szCs w:val="28"/>
        </w:rPr>
        <w:t>тная информация автора» заполняю</w:t>
      </w:r>
      <w:r w:rsidR="008225C0" w:rsidRPr="008225C0">
        <w:rPr>
          <w:szCs w:val="28"/>
        </w:rPr>
        <w:t>тся автоматически данными пользователя, который фо</w:t>
      </w:r>
      <w:r>
        <w:rPr>
          <w:szCs w:val="28"/>
        </w:rPr>
        <w:t>рмирует документ.</w:t>
      </w:r>
    </w:p>
    <w:p w14:paraId="6D27082E" w14:textId="03CCE9ED" w:rsidR="008225C0" w:rsidRPr="008225C0" w:rsidRDefault="000357F6" w:rsidP="000357F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rPr>
          <w:szCs w:val="28"/>
        </w:rPr>
        <w:t xml:space="preserve">оле </w:t>
      </w:r>
      <w:r w:rsidR="008225C0" w:rsidRPr="008225C0">
        <w:t>«Дата создания документа» автоматически заполняется датой и временем, когда</w:t>
      </w:r>
      <w:r w:rsidR="00034993">
        <w:t xml:space="preserve"> пользователь формирует закупку.</w:t>
      </w:r>
    </w:p>
    <w:p w14:paraId="0D71C19A" w14:textId="7209F676" w:rsidR="008225C0" w:rsidRPr="008225C0" w:rsidRDefault="00034993" w:rsidP="00034993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</w:t>
      </w:r>
      <w:r w:rsidR="008225C0" w:rsidRPr="008225C0">
        <w:t xml:space="preserve">оле «Примечание» при необходимости заполняется </w:t>
      </w:r>
      <w:r w:rsidR="004C4DFD">
        <w:t xml:space="preserve">вводом значений </w:t>
      </w:r>
      <w:r w:rsidR="008225C0" w:rsidRPr="008225C0">
        <w:t>с клавиатуры</w:t>
      </w:r>
      <w:r>
        <w:t>, поле в</w:t>
      </w:r>
      <w:r w:rsidR="008225C0" w:rsidRPr="008225C0">
        <w:t xml:space="preserve"> ЕИС не выгружается</w:t>
      </w:r>
      <w:r>
        <w:t>.</w:t>
      </w:r>
    </w:p>
    <w:p w14:paraId="6869B24C" w14:textId="21F31D77" w:rsidR="00A8788E" w:rsidRDefault="00935F7F" w:rsidP="00296AAB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После заполнения всех необходимых полей н</w:t>
      </w:r>
      <w:r w:rsidR="008225C0" w:rsidRPr="008225C0">
        <w:rPr>
          <w:szCs w:val="28"/>
        </w:rPr>
        <w:t xml:space="preserve">ажмите на кнопку «Сохранить» для сохранения внесенных изменений, как показано на рисунке </w:t>
      </w:r>
      <w:r w:rsidR="008225C0" w:rsidRPr="008225C0">
        <w:fldChar w:fldCharType="begin"/>
      </w:r>
      <w:r w:rsidR="008225C0" w:rsidRPr="008225C0">
        <w:instrText xml:space="preserve"> REF р8зак223 \h  \* MERGEFORMAT </w:instrText>
      </w:r>
      <w:r w:rsidR="008225C0" w:rsidRPr="008225C0">
        <w:fldChar w:fldCharType="separate"/>
      </w:r>
      <w:r w:rsidR="00FE37D6" w:rsidRPr="00FE37D6">
        <w:t>6</w:t>
      </w:r>
      <w:r w:rsidR="008225C0" w:rsidRPr="008225C0">
        <w:fldChar w:fldCharType="end"/>
      </w:r>
      <w:r w:rsidR="008225C0" w:rsidRPr="008225C0">
        <w:rPr>
          <w:szCs w:val="28"/>
        </w:rPr>
        <w:t>.</w:t>
      </w:r>
    </w:p>
    <w:p w14:paraId="75D6845B" w14:textId="2D03087F" w:rsidR="00FB7A0B" w:rsidRDefault="008225C0" w:rsidP="00296AAB">
      <w:pPr>
        <w:keepLines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 w:rsidRPr="008225C0">
        <w:rPr>
          <w:noProof/>
          <w:sz w:val="24"/>
          <w:szCs w:val="28"/>
        </w:rPr>
        <w:drawing>
          <wp:inline distT="0" distB="0" distL="0" distR="0" wp14:anchorId="5F311FA6" wp14:editId="4CEC1A14">
            <wp:extent cx="5743575" cy="175505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94" b="6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06" cy="176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5" w:name="_Ref17530202"/>
      <w:bookmarkStart w:id="36" w:name="_Ref52446888"/>
      <w:bookmarkStart w:id="37" w:name="_Ref52446899"/>
      <w:bookmarkStart w:id="38" w:name="_Toc60315728"/>
    </w:p>
    <w:p w14:paraId="0DE48D4D" w14:textId="4DEAAEFB" w:rsidR="008225C0" w:rsidRDefault="008225C0" w:rsidP="00FB7A0B">
      <w:pPr>
        <w:keepLines/>
        <w:spacing w:before="240" w:after="240"/>
        <w:contextualSpacing/>
        <w:jc w:val="center"/>
        <w:rPr>
          <w:noProof/>
          <w:szCs w:val="28"/>
        </w:rPr>
      </w:pPr>
      <w:r w:rsidRPr="00935F7F">
        <w:rPr>
          <w:noProof/>
          <w:szCs w:val="28"/>
        </w:rPr>
        <w:t xml:space="preserve">Рисунок </w:t>
      </w:r>
      <w:bookmarkStart w:id="39" w:name="р8зак223"/>
      <w:r w:rsidRPr="00935F7F">
        <w:rPr>
          <w:noProof/>
          <w:szCs w:val="28"/>
        </w:rPr>
        <w:fldChar w:fldCharType="begin"/>
      </w:r>
      <w:r w:rsidRPr="00935F7F">
        <w:rPr>
          <w:noProof/>
          <w:szCs w:val="28"/>
        </w:rPr>
        <w:instrText xml:space="preserve"> SEQ Рисунок \* ARABIC </w:instrText>
      </w:r>
      <w:r w:rsidRPr="00935F7F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6</w:t>
      </w:r>
      <w:r w:rsidRPr="00935F7F">
        <w:rPr>
          <w:noProof/>
          <w:szCs w:val="28"/>
        </w:rPr>
        <w:fldChar w:fldCharType="end"/>
      </w:r>
      <w:bookmarkEnd w:id="35"/>
      <w:bookmarkEnd w:id="39"/>
      <w:r w:rsidRPr="00935F7F">
        <w:rPr>
          <w:noProof/>
          <w:szCs w:val="28"/>
        </w:rPr>
        <w:t xml:space="preserve"> – Сохранение информации в разделе «Общая информация о закупке»</w:t>
      </w:r>
      <w:bookmarkEnd w:id="36"/>
      <w:bookmarkEnd w:id="37"/>
      <w:bookmarkEnd w:id="38"/>
    </w:p>
    <w:p w14:paraId="070B5174" w14:textId="77777777" w:rsidR="00765149" w:rsidRDefault="00765149" w:rsidP="00765149">
      <w:pPr>
        <w:keepLines/>
        <w:spacing w:before="240" w:after="240"/>
        <w:contextualSpacing/>
        <w:rPr>
          <w:noProof/>
          <w:szCs w:val="28"/>
        </w:rPr>
        <w:sectPr w:rsidR="00765149" w:rsidSect="008F6A2D">
          <w:footerReference w:type="default" r:id="rId17"/>
          <w:type w:val="continuous"/>
          <w:pgSz w:w="11906" w:h="16838" w:code="9"/>
          <w:pgMar w:top="1134" w:right="567" w:bottom="1134" w:left="1134" w:header="907" w:footer="0" w:gutter="0"/>
          <w:cols w:space="708"/>
          <w:titlePg/>
          <w:docGrid w:linePitch="360"/>
        </w:sectPr>
      </w:pPr>
    </w:p>
    <w:p w14:paraId="491D86D7" w14:textId="48B8E902" w:rsidR="00DC362F" w:rsidRPr="009118C9" w:rsidRDefault="00DC362F" w:rsidP="00100C05">
      <w:pPr>
        <w:pStyle w:val="21"/>
        <w:ind w:left="0" w:firstLine="709"/>
      </w:pPr>
      <w:bookmarkStart w:id="40" w:name="_Toc52532320"/>
      <w:bookmarkStart w:id="41" w:name="_Toc52532321"/>
      <w:bookmarkStart w:id="42" w:name="_Ref507482974"/>
      <w:bookmarkStart w:id="43" w:name="_Ref507482982"/>
      <w:bookmarkStart w:id="44" w:name="_Toc119682466"/>
      <w:bookmarkStart w:id="45" w:name="_Toc125982872"/>
      <w:bookmarkEnd w:id="40"/>
      <w:bookmarkEnd w:id="41"/>
      <w:r>
        <w:lastRenderedPageBreak/>
        <w:t xml:space="preserve">Заполнение </w:t>
      </w:r>
      <w:r w:rsidR="006B2020">
        <w:t>раздела «Информация о лотах</w:t>
      </w:r>
      <w:r>
        <w:t xml:space="preserve"> закупки</w:t>
      </w:r>
      <w:bookmarkEnd w:id="42"/>
      <w:bookmarkEnd w:id="43"/>
      <w:r w:rsidR="006B2020">
        <w:t>»</w:t>
      </w:r>
      <w:bookmarkEnd w:id="44"/>
      <w:bookmarkEnd w:id="45"/>
    </w:p>
    <w:p w14:paraId="28985E7B" w14:textId="1120B43F" w:rsidR="00C40252" w:rsidRPr="00A606FA" w:rsidRDefault="00DC362F" w:rsidP="00A606F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Записи в разделе формируются автоматически при выполнении операции «Форми</w:t>
      </w:r>
      <w:r w:rsidR="00C40252">
        <w:rPr>
          <w:szCs w:val="28"/>
        </w:rPr>
        <w:t xml:space="preserve">рование </w:t>
      </w:r>
      <w:r w:rsidR="00C40252" w:rsidRPr="00C40252">
        <w:rPr>
          <w:szCs w:val="28"/>
        </w:rPr>
        <w:t xml:space="preserve">закупки». </w:t>
      </w:r>
      <w:r w:rsidR="00690652" w:rsidRPr="00C40252">
        <w:rPr>
          <w:szCs w:val="28"/>
        </w:rPr>
        <w:t>Проверьте правильность заполнения полей</w:t>
      </w:r>
      <w:r w:rsidR="00690652">
        <w:rPr>
          <w:szCs w:val="28"/>
        </w:rPr>
        <w:t>, п</w:t>
      </w:r>
      <w:r w:rsidR="00C40252" w:rsidRPr="00C40252">
        <w:rPr>
          <w:szCs w:val="28"/>
        </w:rPr>
        <w:t xml:space="preserve">ри необходимости скорректируйте записи раздела. Для этого перейдите в раздел «Информация о лотах закупки», перейдите в карточку нужной записи, как показано на рисунке </w:t>
      </w:r>
      <w:r w:rsidR="00C40252" w:rsidRPr="00C40252">
        <w:fldChar w:fldCharType="begin"/>
      </w:r>
      <w:r w:rsidR="00C40252" w:rsidRPr="00C40252">
        <w:instrText xml:space="preserve"> REF р9зак223 \h  \* MERGEFORMAT </w:instrText>
      </w:r>
      <w:r w:rsidR="00C40252" w:rsidRPr="00C40252">
        <w:fldChar w:fldCharType="separate"/>
      </w:r>
      <w:r w:rsidR="00FE37D6" w:rsidRPr="00FE37D6">
        <w:t>7</w:t>
      </w:r>
      <w:r w:rsidR="00C40252" w:rsidRPr="00C40252">
        <w:fldChar w:fldCharType="end"/>
      </w:r>
      <w:r w:rsidR="00A606FA">
        <w:t xml:space="preserve"> и </w:t>
      </w:r>
      <w:r w:rsidR="00A606FA" w:rsidRPr="00C40252">
        <w:rPr>
          <w:szCs w:val="28"/>
        </w:rPr>
        <w:t>внесите изменения</w:t>
      </w:r>
      <w:r w:rsidR="00A606FA">
        <w:rPr>
          <w:szCs w:val="28"/>
        </w:rPr>
        <w:t xml:space="preserve"> в поля, открытые для редактирования</w:t>
      </w:r>
      <w:r w:rsidR="00A606FA" w:rsidRPr="00C40252">
        <w:rPr>
          <w:szCs w:val="28"/>
        </w:rPr>
        <w:t xml:space="preserve">, как показано на рисунке </w:t>
      </w:r>
      <w:r w:rsidR="00A606FA" w:rsidRPr="00C40252">
        <w:fldChar w:fldCharType="begin"/>
      </w:r>
      <w:r w:rsidR="00A606FA" w:rsidRPr="00C40252">
        <w:instrText xml:space="preserve"> REF р10зак223 \h  \* MERGEFORMAT </w:instrText>
      </w:r>
      <w:r w:rsidR="00A606FA" w:rsidRPr="00C40252">
        <w:fldChar w:fldCharType="separate"/>
      </w:r>
      <w:r w:rsidR="00FE37D6">
        <w:rPr>
          <w:szCs w:val="28"/>
        </w:rPr>
        <w:t>8</w:t>
      </w:r>
      <w:r w:rsidR="00A606FA" w:rsidRPr="00C40252">
        <w:rPr>
          <w:szCs w:val="28"/>
        </w:rPr>
        <w:fldChar w:fldCharType="end"/>
      </w:r>
      <w:r w:rsidR="00C40252" w:rsidRPr="00C40252">
        <w:rPr>
          <w:szCs w:val="28"/>
        </w:rPr>
        <w:t>.</w:t>
      </w:r>
    </w:p>
    <w:p w14:paraId="786D63E1" w14:textId="20D60FA9" w:rsidR="00C40252" w:rsidRPr="00C40252" w:rsidRDefault="00E905DB" w:rsidP="00DA2090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F238B1A" wp14:editId="0A3505A1">
            <wp:extent cx="6480175" cy="22294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AEB8" w14:textId="5CA597C9" w:rsidR="00C40252" w:rsidRPr="00A2689D" w:rsidRDefault="00C40252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46" w:name="_Ref17530236"/>
      <w:bookmarkStart w:id="47" w:name="_Toc60315729"/>
      <w:r w:rsidRPr="00A2689D">
        <w:rPr>
          <w:noProof/>
          <w:szCs w:val="28"/>
        </w:rPr>
        <w:t xml:space="preserve">Рисунок </w:t>
      </w:r>
      <w:bookmarkStart w:id="48" w:name="р9зак223"/>
      <w:r w:rsidRPr="00A2689D">
        <w:rPr>
          <w:noProof/>
          <w:szCs w:val="28"/>
        </w:rPr>
        <w:fldChar w:fldCharType="begin"/>
      </w:r>
      <w:r w:rsidRPr="00A2689D">
        <w:rPr>
          <w:noProof/>
          <w:szCs w:val="28"/>
        </w:rPr>
        <w:instrText xml:space="preserve"> SEQ Рисунок \* ARABIC </w:instrText>
      </w:r>
      <w:r w:rsidRPr="00A2689D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7</w:t>
      </w:r>
      <w:r w:rsidRPr="00A2689D">
        <w:rPr>
          <w:noProof/>
          <w:szCs w:val="28"/>
        </w:rPr>
        <w:fldChar w:fldCharType="end"/>
      </w:r>
      <w:bookmarkEnd w:id="46"/>
      <w:bookmarkEnd w:id="48"/>
      <w:r w:rsidRPr="00A2689D">
        <w:rPr>
          <w:noProof/>
          <w:szCs w:val="28"/>
        </w:rPr>
        <w:t xml:space="preserve"> – Переход в карточку записи раздела «Информация о лотах закупки»</w:t>
      </w:r>
      <w:bookmarkEnd w:id="47"/>
    </w:p>
    <w:p w14:paraId="0B7D6856" w14:textId="77777777" w:rsidR="00C40252" w:rsidRDefault="00C40252" w:rsidP="009508EA">
      <w:pPr>
        <w:keepLines/>
        <w:spacing w:before="240" w:after="240"/>
        <w:contextualSpacing/>
        <w:rPr>
          <w:szCs w:val="28"/>
        </w:rPr>
      </w:pPr>
    </w:p>
    <w:p w14:paraId="3AC6976D" w14:textId="13DFACC5" w:rsidR="00C40252" w:rsidRPr="00C40252" w:rsidRDefault="00E905DB" w:rsidP="00DA2090">
      <w:pPr>
        <w:keepNext/>
        <w:ind w:firstLine="0"/>
        <w:contextualSpacing/>
        <w:jc w:val="center"/>
        <w:rPr>
          <w:noProof/>
          <w:sz w:val="24"/>
        </w:rPr>
      </w:pPr>
      <w:bookmarkStart w:id="49" w:name="_Ref10728164"/>
      <w:r>
        <w:rPr>
          <w:noProof/>
        </w:rPr>
        <w:drawing>
          <wp:inline distT="0" distB="0" distL="0" distR="0" wp14:anchorId="06F3B86C" wp14:editId="28CC9389">
            <wp:extent cx="6480175" cy="3336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FDB2" w14:textId="2E8147EE" w:rsidR="00C40252" w:rsidRPr="00547E64" w:rsidRDefault="00C40252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50" w:name="_Toc60315730"/>
      <w:r w:rsidRPr="00547E64">
        <w:rPr>
          <w:noProof/>
          <w:szCs w:val="28"/>
        </w:rPr>
        <w:t xml:space="preserve">Рисунок </w:t>
      </w:r>
      <w:bookmarkStart w:id="51" w:name="р10зак223"/>
      <w:r w:rsidRPr="00547E64">
        <w:rPr>
          <w:noProof/>
          <w:szCs w:val="28"/>
        </w:rPr>
        <w:fldChar w:fldCharType="begin"/>
      </w:r>
      <w:r w:rsidRPr="00547E64">
        <w:rPr>
          <w:noProof/>
          <w:szCs w:val="28"/>
        </w:rPr>
        <w:instrText xml:space="preserve"> SEQ Рисунок \* ARABIC </w:instrText>
      </w:r>
      <w:r w:rsidRPr="00547E64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8</w:t>
      </w:r>
      <w:r w:rsidRPr="00547E64">
        <w:rPr>
          <w:noProof/>
          <w:szCs w:val="28"/>
        </w:rPr>
        <w:fldChar w:fldCharType="end"/>
      </w:r>
      <w:bookmarkEnd w:id="49"/>
      <w:bookmarkEnd w:id="51"/>
      <w:r w:rsidRPr="00547E64">
        <w:rPr>
          <w:noProof/>
          <w:szCs w:val="28"/>
        </w:rPr>
        <w:t xml:space="preserve"> – </w:t>
      </w:r>
      <w:r w:rsidR="00E905DB">
        <w:rPr>
          <w:noProof/>
          <w:szCs w:val="28"/>
        </w:rPr>
        <w:t>Карточка</w:t>
      </w:r>
      <w:r w:rsidR="00547E64">
        <w:rPr>
          <w:noProof/>
          <w:szCs w:val="28"/>
        </w:rPr>
        <w:t xml:space="preserve"> лот</w:t>
      </w:r>
      <w:r w:rsidR="00E905DB">
        <w:rPr>
          <w:noProof/>
          <w:szCs w:val="28"/>
        </w:rPr>
        <w:t>а</w:t>
      </w:r>
      <w:r w:rsidRPr="00547E64">
        <w:rPr>
          <w:noProof/>
          <w:szCs w:val="28"/>
        </w:rPr>
        <w:t xml:space="preserve"> закупки</w:t>
      </w:r>
      <w:bookmarkEnd w:id="50"/>
    </w:p>
    <w:p w14:paraId="6300C64A" w14:textId="5C686964" w:rsidR="00DC362F" w:rsidRDefault="00DC362F" w:rsidP="009508EA">
      <w:pPr>
        <w:keepLines/>
        <w:spacing w:before="240" w:after="240"/>
        <w:contextualSpacing/>
        <w:rPr>
          <w:szCs w:val="28"/>
        </w:rPr>
      </w:pPr>
    </w:p>
    <w:p w14:paraId="617A470A" w14:textId="234623BC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lastRenderedPageBreak/>
        <w:t xml:space="preserve">Поле «Номер лота» заполняется автоматически </w:t>
      </w:r>
      <w:r w:rsidR="00547E64">
        <w:rPr>
          <w:szCs w:val="28"/>
        </w:rPr>
        <w:t xml:space="preserve">порядковым </w:t>
      </w:r>
      <w:r w:rsidRPr="00462048">
        <w:rPr>
          <w:szCs w:val="28"/>
        </w:rPr>
        <w:t>номером в разрезе данной закупки.</w:t>
      </w:r>
    </w:p>
    <w:p w14:paraId="2B04369B" w14:textId="77777777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Поля «Наименование предмета договора», «</w:t>
      </w:r>
      <w:r w:rsidRPr="0070786D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462048">
        <w:rPr>
          <w:szCs w:val="28"/>
        </w:rPr>
        <w:t>» заполняется автоматически значением одноименных полей позиции плана закупок.</w:t>
      </w:r>
      <w:r>
        <w:rPr>
          <w:szCs w:val="28"/>
        </w:rPr>
        <w:t xml:space="preserve"> </w:t>
      </w:r>
    </w:p>
    <w:p w14:paraId="5BAFA855" w14:textId="7D694758" w:rsidR="00C40252" w:rsidRPr="00462048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Поле «</w:t>
      </w:r>
      <w:r>
        <w:rPr>
          <w:szCs w:val="28"/>
        </w:rPr>
        <w:t>Н</w:t>
      </w:r>
      <w:r w:rsidRPr="0070786D">
        <w:rPr>
          <w:szCs w:val="28"/>
        </w:rPr>
        <w:t>ачальн</w:t>
      </w:r>
      <w:r>
        <w:rPr>
          <w:szCs w:val="28"/>
        </w:rPr>
        <w:t>ая</w:t>
      </w:r>
      <w:r w:rsidRPr="0070786D">
        <w:rPr>
          <w:szCs w:val="28"/>
        </w:rPr>
        <w:t xml:space="preserve"> (максим</w:t>
      </w:r>
      <w:r w:rsidR="00547E64">
        <w:rPr>
          <w:szCs w:val="28"/>
        </w:rPr>
        <w:t>альная) цена</w:t>
      </w:r>
      <w:r>
        <w:rPr>
          <w:szCs w:val="28"/>
        </w:rPr>
        <w:t xml:space="preserve"> договора</w:t>
      </w:r>
      <w:r w:rsidRPr="00462048">
        <w:rPr>
          <w:szCs w:val="28"/>
        </w:rPr>
        <w:t>» заполняется автоматически:</w:t>
      </w:r>
    </w:p>
    <w:p w14:paraId="7CD99E6A" w14:textId="77777777" w:rsidR="00C40252" w:rsidRDefault="00C40252" w:rsidP="00547E64">
      <w:pPr>
        <w:numPr>
          <w:ilvl w:val="0"/>
          <w:numId w:val="12"/>
        </w:numPr>
        <w:spacing w:before="240" w:after="240"/>
        <w:ind w:left="0" w:firstLine="709"/>
      </w:pPr>
      <w:r>
        <w:t xml:space="preserve"> суммой значений в поле </w:t>
      </w:r>
      <w:r w:rsidRPr="009118C9">
        <w:t>«</w:t>
      </w:r>
      <w:r>
        <w:t>Стоимость</w:t>
      </w:r>
      <w:r w:rsidRPr="009118C9">
        <w:t>»</w:t>
      </w:r>
      <w:r>
        <w:t xml:space="preserve"> всех записей раздела </w:t>
      </w:r>
      <w:r w:rsidRPr="009118C9">
        <w:t>«</w:t>
      </w:r>
      <w:r>
        <w:t>Информация об объекте закупки</w:t>
      </w:r>
      <w:r w:rsidRPr="009118C9">
        <w:t>»</w:t>
      </w:r>
      <w:r>
        <w:t xml:space="preserve">, которые относятся к данному лоту, если в поле </w:t>
      </w:r>
      <w:r w:rsidRPr="009118C9">
        <w:t>«</w:t>
      </w:r>
      <w:r w:rsidRPr="0070786D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9118C9">
        <w:t>»</w:t>
      </w:r>
      <w:r>
        <w:t xml:space="preserve"> установлено значение </w:t>
      </w:r>
      <w:r w:rsidRPr="009118C9">
        <w:t>«</w:t>
      </w:r>
      <w:r>
        <w:t>Нет</w:t>
      </w:r>
      <w:r w:rsidRPr="009118C9">
        <w:t>»</w:t>
      </w:r>
      <w:r>
        <w:t xml:space="preserve">; </w:t>
      </w:r>
    </w:p>
    <w:p w14:paraId="439F4B08" w14:textId="77777777" w:rsidR="00C40252" w:rsidRDefault="00C40252" w:rsidP="00547E64">
      <w:pPr>
        <w:numPr>
          <w:ilvl w:val="0"/>
          <w:numId w:val="12"/>
        </w:numPr>
        <w:spacing w:before="240" w:after="240"/>
        <w:ind w:left="0" w:firstLine="709"/>
      </w:pPr>
      <w:r>
        <w:t xml:space="preserve">суммой значений в поле </w:t>
      </w:r>
      <w:r w:rsidRPr="009118C9">
        <w:t>«</w:t>
      </w:r>
      <w:r>
        <w:t>Общий объем финансового обеспечения, руб.</w:t>
      </w:r>
      <w:r w:rsidRPr="009118C9">
        <w:t>»</w:t>
      </w:r>
      <w:r>
        <w:t xml:space="preserve"> всех записей детализации </w:t>
      </w:r>
      <w:r w:rsidRPr="009118C9">
        <w:t>«</w:t>
      </w:r>
      <w:r>
        <w:t>Финансовое обеспечение</w:t>
      </w:r>
      <w:r w:rsidRPr="009118C9">
        <w:t>»</w:t>
      </w:r>
      <w:r>
        <w:t xml:space="preserve"> интерфейса </w:t>
      </w:r>
      <w:r w:rsidRPr="009118C9">
        <w:t>«</w:t>
      </w:r>
      <w:r>
        <w:t>Позиции планов закупки</w:t>
      </w:r>
      <w:r w:rsidRPr="009118C9">
        <w:t>»</w:t>
      </w:r>
      <w:r>
        <w:t xml:space="preserve">, которые относятся к данному лоту, если в поле </w:t>
      </w:r>
      <w:r w:rsidRPr="009118C9">
        <w:t>«</w:t>
      </w:r>
      <w:r w:rsidRPr="00384AC5">
        <w:rPr>
          <w:szCs w:val="28"/>
        </w:rPr>
        <w:t>Невозможно определить количество поставляемых товаров, объем подлежащих выполнению работ, оказанию услуг</w:t>
      </w:r>
      <w:r w:rsidRPr="009118C9">
        <w:t>»</w:t>
      </w:r>
      <w:r>
        <w:t xml:space="preserve"> установлено значение </w:t>
      </w:r>
      <w:r w:rsidRPr="009118C9">
        <w:t>«</w:t>
      </w:r>
      <w:r>
        <w:t>Да</w:t>
      </w:r>
      <w:r w:rsidRPr="009118C9">
        <w:t>»</w:t>
      </w:r>
      <w:r>
        <w:t>.</w:t>
      </w:r>
    </w:p>
    <w:p w14:paraId="510E5BEE" w14:textId="4173280A" w:rsidR="00C40252" w:rsidRDefault="00C40252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Поле «Валюта» заполняется </w:t>
      </w:r>
      <w:r w:rsidR="0062656F">
        <w:rPr>
          <w:szCs w:val="28"/>
        </w:rPr>
        <w:t xml:space="preserve">автоматически по умолчанию </w:t>
      </w:r>
      <w:r w:rsidRPr="00462048">
        <w:rPr>
          <w:szCs w:val="28"/>
        </w:rPr>
        <w:t>значением «Российский рубль»</w:t>
      </w:r>
      <w:r w:rsidR="0062656F">
        <w:rPr>
          <w:szCs w:val="28"/>
        </w:rPr>
        <w:t>. Поле открыто для редактирования,</w:t>
      </w:r>
      <w:r w:rsidRPr="00462048">
        <w:rPr>
          <w:szCs w:val="28"/>
        </w:rPr>
        <w:t xml:space="preserve"> при необходимости выберите значение из справочника «ОКВ».</w:t>
      </w:r>
    </w:p>
    <w:p w14:paraId="79D3D0D6" w14:textId="3E7594F7" w:rsidR="0062656F" w:rsidRPr="00462048" w:rsidRDefault="0062656F" w:rsidP="0062656F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Поле «Возможность выбора нескольких победителей» </w:t>
      </w:r>
      <w:r w:rsidRPr="00462048">
        <w:rPr>
          <w:szCs w:val="28"/>
        </w:rPr>
        <w:t xml:space="preserve">заполняется </w:t>
      </w:r>
      <w:r>
        <w:rPr>
          <w:szCs w:val="28"/>
        </w:rPr>
        <w:t xml:space="preserve">автоматически по умолчанию </w:t>
      </w:r>
      <w:r w:rsidRPr="00462048">
        <w:rPr>
          <w:szCs w:val="28"/>
        </w:rPr>
        <w:t>значением</w:t>
      </w:r>
      <w:r>
        <w:rPr>
          <w:szCs w:val="28"/>
        </w:rPr>
        <w:t xml:space="preserve"> «Нет». Поле открыто для редактирования, при необходимости заполняется выбором значения из выпадающего списка.</w:t>
      </w:r>
    </w:p>
    <w:p w14:paraId="2EE99420" w14:textId="187FAEF8" w:rsidR="00C40252" w:rsidRDefault="00DC6DEF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Поле</w:t>
      </w:r>
      <w:r w:rsidR="00C40252" w:rsidRPr="00462048">
        <w:rPr>
          <w:szCs w:val="28"/>
        </w:rPr>
        <w:t xml:space="preserve"> «Порядок формирования цены договора» </w:t>
      </w:r>
      <w:r>
        <w:rPr>
          <w:szCs w:val="28"/>
        </w:rPr>
        <w:t xml:space="preserve">при необходимости </w:t>
      </w:r>
      <w:r w:rsidR="00C40252" w:rsidRPr="00462048">
        <w:rPr>
          <w:szCs w:val="28"/>
        </w:rPr>
        <w:t xml:space="preserve">заполните </w:t>
      </w:r>
      <w:r>
        <w:rPr>
          <w:szCs w:val="28"/>
        </w:rPr>
        <w:t>вводом значений</w:t>
      </w:r>
      <w:r w:rsidR="00C40252" w:rsidRPr="00462048">
        <w:rPr>
          <w:szCs w:val="28"/>
        </w:rPr>
        <w:t xml:space="preserve"> с клавиатуры.</w:t>
      </w:r>
    </w:p>
    <w:p w14:paraId="1026C238" w14:textId="609205C5" w:rsidR="00F61F65" w:rsidRDefault="00C40252" w:rsidP="00F61F65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Нажмите на кнопку «Сохранить» для сохранения </w:t>
      </w:r>
      <w:r>
        <w:rPr>
          <w:szCs w:val="28"/>
        </w:rPr>
        <w:t>внесенных</w:t>
      </w:r>
      <w:r w:rsidRPr="00462048">
        <w:rPr>
          <w:szCs w:val="28"/>
        </w:rPr>
        <w:t xml:space="preserve"> изменений, далее «</w:t>
      </w:r>
      <w:r>
        <w:rPr>
          <w:szCs w:val="28"/>
        </w:rPr>
        <w:t>Применить</w:t>
      </w:r>
      <w:r w:rsidRPr="00462048">
        <w:rPr>
          <w:szCs w:val="28"/>
        </w:rPr>
        <w:t>».</w:t>
      </w:r>
    </w:p>
    <w:p w14:paraId="75B7356E" w14:textId="1BD35779" w:rsidR="00DC362F" w:rsidRPr="009118C9" w:rsidRDefault="00DC362F" w:rsidP="00476565">
      <w:pPr>
        <w:pStyle w:val="21"/>
        <w:ind w:left="0" w:firstLine="709"/>
      </w:pPr>
      <w:bookmarkStart w:id="52" w:name="_Toc119682467"/>
      <w:bookmarkStart w:id="53" w:name="_Toc125982873"/>
      <w:r w:rsidRPr="009118C9">
        <w:lastRenderedPageBreak/>
        <w:t xml:space="preserve">Заполнение </w:t>
      </w:r>
      <w:r w:rsidR="006B2020">
        <w:t>раздела «Условия</w:t>
      </w:r>
      <w:r>
        <w:t xml:space="preserve"> договора</w:t>
      </w:r>
      <w:r w:rsidR="006B2020">
        <w:t>»</w:t>
      </w:r>
      <w:bookmarkEnd w:id="52"/>
      <w:bookmarkEnd w:id="53"/>
    </w:p>
    <w:p w14:paraId="35295BF1" w14:textId="3388F927" w:rsidR="005676E0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 xml:space="preserve">Записи в разделе формируются автоматически при выполнении операции «Формирование закупки». При необходимости скорректируйте </w:t>
      </w:r>
      <w:r w:rsidR="00213DF4">
        <w:rPr>
          <w:szCs w:val="28"/>
        </w:rPr>
        <w:t>данные</w:t>
      </w:r>
      <w:r w:rsidRPr="00462048">
        <w:rPr>
          <w:szCs w:val="28"/>
        </w:rPr>
        <w:t xml:space="preserve"> раздела. Для этого перейдите в </w:t>
      </w:r>
      <w:r w:rsidR="006C39A8" w:rsidRPr="00462048">
        <w:rPr>
          <w:szCs w:val="28"/>
        </w:rPr>
        <w:t xml:space="preserve">карточку записи </w:t>
      </w:r>
      <w:r w:rsidRPr="00462048">
        <w:rPr>
          <w:szCs w:val="28"/>
        </w:rPr>
        <w:t>раздел</w:t>
      </w:r>
      <w:r w:rsidR="006C39A8">
        <w:rPr>
          <w:szCs w:val="28"/>
        </w:rPr>
        <w:t>а</w:t>
      </w:r>
      <w:r w:rsidRPr="00462048">
        <w:rPr>
          <w:szCs w:val="28"/>
        </w:rPr>
        <w:t xml:space="preserve"> «Условия договора», как показано на рисунке </w:t>
      </w:r>
      <w:r w:rsidR="00F5167D" w:rsidRPr="00253C2B">
        <w:fldChar w:fldCharType="begin"/>
      </w:r>
      <w:r w:rsidR="00253C2B">
        <w:instrText xml:space="preserve"> REF р11зак223 \h  \* MERGEFORMAT </w:instrText>
      </w:r>
      <w:r w:rsidR="00F5167D" w:rsidRPr="00253C2B">
        <w:fldChar w:fldCharType="separate"/>
      </w:r>
      <w:r w:rsidR="00FE37D6">
        <w:rPr>
          <w:szCs w:val="28"/>
        </w:rPr>
        <w:t>9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28DA6A51" w14:textId="77777777" w:rsidR="00F61F65" w:rsidRPr="005676E0" w:rsidRDefault="00F61F65" w:rsidP="009508EA">
      <w:pPr>
        <w:keepLines/>
        <w:spacing w:before="240" w:after="240"/>
        <w:contextualSpacing/>
        <w:rPr>
          <w:bCs/>
          <w:sz w:val="24"/>
        </w:rPr>
      </w:pPr>
    </w:p>
    <w:p w14:paraId="0EB90E56" w14:textId="69B93A61" w:rsidR="005676E0" w:rsidRPr="005676E0" w:rsidRDefault="004B55E2" w:rsidP="00DA2090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020194DA" wp14:editId="11B81B1B">
            <wp:extent cx="5876925" cy="240030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70BB" w14:textId="5ADBE0DD" w:rsidR="005676E0" w:rsidRPr="00213DF4" w:rsidRDefault="005676E0" w:rsidP="00DA2090">
      <w:pPr>
        <w:keepNext/>
        <w:ind w:firstLine="0"/>
        <w:contextualSpacing/>
        <w:jc w:val="center"/>
        <w:rPr>
          <w:noProof/>
          <w:szCs w:val="28"/>
        </w:rPr>
      </w:pPr>
      <w:bookmarkStart w:id="54" w:name="_Ref17530484"/>
      <w:bookmarkStart w:id="55" w:name="_Toc60315731"/>
      <w:r w:rsidRPr="00213DF4">
        <w:rPr>
          <w:noProof/>
          <w:szCs w:val="28"/>
        </w:rPr>
        <w:t xml:space="preserve">Рисунок </w:t>
      </w:r>
      <w:bookmarkStart w:id="56" w:name="р11зак223"/>
      <w:r w:rsidRPr="00213DF4">
        <w:rPr>
          <w:noProof/>
          <w:szCs w:val="28"/>
        </w:rPr>
        <w:fldChar w:fldCharType="begin"/>
      </w:r>
      <w:r w:rsidRPr="00213DF4">
        <w:rPr>
          <w:noProof/>
          <w:szCs w:val="28"/>
        </w:rPr>
        <w:instrText xml:space="preserve"> SEQ Рисунок \* ARABIC </w:instrText>
      </w:r>
      <w:r w:rsidRPr="00213DF4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9</w:t>
      </w:r>
      <w:r w:rsidRPr="00213DF4">
        <w:rPr>
          <w:noProof/>
          <w:szCs w:val="28"/>
        </w:rPr>
        <w:fldChar w:fldCharType="end"/>
      </w:r>
      <w:bookmarkEnd w:id="54"/>
      <w:bookmarkEnd w:id="56"/>
      <w:r w:rsidRPr="00213DF4">
        <w:rPr>
          <w:noProof/>
          <w:szCs w:val="28"/>
        </w:rPr>
        <w:t xml:space="preserve"> – Переход в карточку записи раздела «Условия договора»</w:t>
      </w:r>
      <w:bookmarkEnd w:id="55"/>
    </w:p>
    <w:p w14:paraId="09E0E8A8" w14:textId="77777777" w:rsidR="00DA2090" w:rsidRDefault="00DA2090" w:rsidP="00DA2090">
      <w:pPr>
        <w:keepLines/>
        <w:spacing w:before="240"/>
        <w:contextualSpacing/>
        <w:rPr>
          <w:szCs w:val="28"/>
        </w:rPr>
      </w:pPr>
    </w:p>
    <w:p w14:paraId="60963DCC" w14:textId="3787076D" w:rsidR="005676E0" w:rsidRPr="00B40D41" w:rsidRDefault="005676E0" w:rsidP="00B40D41">
      <w:r w:rsidRPr="00D54C91">
        <w:t xml:space="preserve">Открытая карточка записи раздела «Условия договора» представлена на рисунке </w:t>
      </w:r>
      <w:r w:rsidRPr="00D54C91">
        <w:fldChar w:fldCharType="begin"/>
      </w:r>
      <w:r w:rsidRPr="00D54C91">
        <w:instrText xml:space="preserve"> REF р12зак223 \h  \* MERGEFORMAT </w:instrText>
      </w:r>
      <w:r w:rsidRPr="00D54C91">
        <w:fldChar w:fldCharType="separate"/>
      </w:r>
      <w:r w:rsidR="00FE37D6" w:rsidRPr="00FE37D6">
        <w:t>10</w:t>
      </w:r>
      <w:r w:rsidRPr="00D54C91">
        <w:fldChar w:fldCharType="end"/>
      </w:r>
      <w:r w:rsidRPr="00D54C91">
        <w:t xml:space="preserve"> и </w:t>
      </w:r>
      <w:r w:rsidR="00D54C91" w:rsidRPr="00D54C91">
        <w:t>содержит три подраздела: «Информация о связи с позицией плана закупки», «Обеспечение заявки на участие и исполнения договора», «Условия договора»</w:t>
      </w:r>
      <w:r w:rsidR="00D54C91">
        <w:t>.</w:t>
      </w:r>
    </w:p>
    <w:p w14:paraId="7ECDB11E" w14:textId="18AC896A" w:rsidR="005676E0" w:rsidRPr="005676E0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 w:val="24"/>
        </w:rPr>
      </w:pPr>
      <w:r w:rsidRPr="005676E0">
        <w:rPr>
          <w:noProof/>
          <w:sz w:val="24"/>
          <w:szCs w:val="28"/>
        </w:rPr>
        <w:lastRenderedPageBreak/>
        <w:drawing>
          <wp:inline distT="0" distB="0" distL="0" distR="0" wp14:anchorId="68AC4D96" wp14:editId="6D3139B0">
            <wp:extent cx="6210300" cy="3634897"/>
            <wp:effectExtent l="0" t="0" r="0" b="381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81" cy="364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0CF53" w14:textId="73538DBC" w:rsidR="005676E0" w:rsidRPr="00213DF4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57" w:name="_Ref17118368"/>
      <w:bookmarkStart w:id="58" w:name="_Toc60315732"/>
      <w:r w:rsidRPr="00213DF4">
        <w:rPr>
          <w:noProof/>
          <w:szCs w:val="28"/>
        </w:rPr>
        <w:t xml:space="preserve">Рисунок </w:t>
      </w:r>
      <w:bookmarkStart w:id="59" w:name="р12зак223"/>
      <w:r w:rsidRPr="00213DF4">
        <w:rPr>
          <w:noProof/>
          <w:szCs w:val="28"/>
        </w:rPr>
        <w:fldChar w:fldCharType="begin"/>
      </w:r>
      <w:r w:rsidRPr="00213DF4">
        <w:rPr>
          <w:noProof/>
          <w:szCs w:val="28"/>
        </w:rPr>
        <w:instrText xml:space="preserve"> SEQ Рисунок \* ARABIC </w:instrText>
      </w:r>
      <w:r w:rsidRPr="00213DF4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10</w:t>
      </w:r>
      <w:r w:rsidRPr="00213DF4">
        <w:rPr>
          <w:noProof/>
          <w:szCs w:val="28"/>
        </w:rPr>
        <w:fldChar w:fldCharType="end"/>
      </w:r>
      <w:bookmarkEnd w:id="57"/>
      <w:bookmarkEnd w:id="59"/>
      <w:r w:rsidRPr="00213DF4">
        <w:rPr>
          <w:noProof/>
          <w:szCs w:val="28"/>
        </w:rPr>
        <w:t xml:space="preserve"> – </w:t>
      </w:r>
      <w:r w:rsidR="00213DF4">
        <w:rPr>
          <w:noProof/>
          <w:szCs w:val="28"/>
        </w:rPr>
        <w:t>Карточка записи р</w:t>
      </w:r>
      <w:r w:rsidRPr="00213DF4">
        <w:rPr>
          <w:noProof/>
          <w:szCs w:val="28"/>
        </w:rPr>
        <w:t>аздел</w:t>
      </w:r>
      <w:r w:rsidR="00213DF4">
        <w:rPr>
          <w:noProof/>
          <w:szCs w:val="28"/>
        </w:rPr>
        <w:t>а</w:t>
      </w:r>
      <w:r w:rsidRPr="00213DF4">
        <w:rPr>
          <w:noProof/>
          <w:szCs w:val="28"/>
        </w:rPr>
        <w:t xml:space="preserve"> «Условия договора»</w:t>
      </w:r>
      <w:bookmarkEnd w:id="58"/>
    </w:p>
    <w:p w14:paraId="364F971C" w14:textId="77777777" w:rsidR="005676E0" w:rsidRDefault="005676E0" w:rsidP="009508EA">
      <w:pPr>
        <w:spacing w:before="240" w:after="240"/>
        <w:contextualSpacing/>
        <w:rPr>
          <w:szCs w:val="28"/>
        </w:rPr>
      </w:pPr>
    </w:p>
    <w:p w14:paraId="03EE6DB6" w14:textId="0D454AB4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Подраздел «Информация о связи с позицией плана закупки» представляет собой основную информацию о связанной позиции плана закупки, данный подраздел не подлежит редактированию.</w:t>
      </w:r>
    </w:p>
    <w:p w14:paraId="6CF38853" w14:textId="25479C5D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В подразделе «Обеспечение заявки на участие и исполнения договора» при необходимости заполните поля «Об</w:t>
      </w:r>
      <w:r w:rsidR="00AF2758">
        <w:rPr>
          <w:szCs w:val="28"/>
        </w:rPr>
        <w:t>еспечение заявки на участие, %» и</w:t>
      </w:r>
      <w:r w:rsidRPr="005676E0">
        <w:rPr>
          <w:szCs w:val="28"/>
        </w:rPr>
        <w:t xml:space="preserve"> «Обеспечение исполнения договора, %» </w:t>
      </w:r>
      <w:r w:rsidR="00AF2758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55C1D49B" w14:textId="14A4EF8F" w:rsid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«Обеспечение заявки на участие, руб.» и «Обеспечение исполнения договора, руб.» </w:t>
      </w:r>
      <w:r w:rsidR="00AF2758">
        <w:rPr>
          <w:szCs w:val="28"/>
        </w:rPr>
        <w:t xml:space="preserve">закрыты для редактирования и </w:t>
      </w:r>
      <w:r w:rsidRPr="005676E0">
        <w:rPr>
          <w:szCs w:val="28"/>
        </w:rPr>
        <w:t>заполняются автоматически при заполнении полей «Обеспечение заявки на участие, %» и «Обеспечение исполнения договора, %».</w:t>
      </w:r>
    </w:p>
    <w:p w14:paraId="1686F2A1" w14:textId="41976B1E" w:rsidR="00AF2758" w:rsidRPr="005676E0" w:rsidRDefault="00AF2758" w:rsidP="00AF2758">
      <w:pPr>
        <w:spacing w:before="240" w:after="240"/>
        <w:contextualSpacing/>
        <w:rPr>
          <w:szCs w:val="28"/>
        </w:rPr>
      </w:pPr>
      <w:r>
        <w:rPr>
          <w:szCs w:val="28"/>
        </w:rPr>
        <w:t>Поля</w:t>
      </w:r>
      <w:r w:rsidRPr="005676E0">
        <w:rPr>
          <w:szCs w:val="28"/>
        </w:rPr>
        <w:t xml:space="preserve"> «Иные требования к обеспечению заявки» и «Иные требования к обеспечению договора», в случае необходимости, </w:t>
      </w:r>
      <w:proofErr w:type="spellStart"/>
      <w:r w:rsidRPr="005676E0">
        <w:rPr>
          <w:szCs w:val="28"/>
        </w:rPr>
        <w:t>заполяются</w:t>
      </w:r>
      <w:proofErr w:type="spellEnd"/>
      <w:r w:rsidRPr="005676E0">
        <w:rPr>
          <w:szCs w:val="28"/>
        </w:rPr>
        <w:t xml:space="preserve"> </w:t>
      </w:r>
      <w:r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08063347" w14:textId="37980583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«Лицевой счет для средств, поступающих во временное распоряжение в качестве обеспечения исполнения договора» и «Расчетный счет для средств, поступающих во временное распоряжение в качестве обеспечения исполнения </w:t>
      </w:r>
      <w:r w:rsidRPr="005676E0">
        <w:rPr>
          <w:szCs w:val="28"/>
        </w:rPr>
        <w:lastRenderedPageBreak/>
        <w:t>договора» заполняются автоматически при заполнении поля «Обеспечение исполнения договора, %».</w:t>
      </w:r>
    </w:p>
    <w:p w14:paraId="70E9CCA8" w14:textId="77777777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При необходимости заполните поле «Лицевой счет для перечисления денежных средств при уклонении участника закупки от заключения договора».</w:t>
      </w:r>
    </w:p>
    <w:p w14:paraId="545D4D21" w14:textId="77777777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>Поле «Расчетный счет для перечисления денежных средств при уклонении участника закупки от заключения договора» заполняется автоматически на основании значения, выбранного в поле «Лицевой счет для перечисления денежных средств при уклонении участника закупки от заключения договора».</w:t>
      </w:r>
    </w:p>
    <w:p w14:paraId="2838BB2C" w14:textId="3A168C7C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Поля «Платежные реквизиты для обеспечения исполнения договора» и «Платежные реквизиты для перечисления денежных средств при уклонении участника закупки </w:t>
      </w:r>
      <w:r w:rsidR="008E481F">
        <w:rPr>
          <w:szCs w:val="28"/>
        </w:rPr>
        <w:t>от заключения договора» заполняю</w:t>
      </w:r>
      <w:r w:rsidRPr="005676E0">
        <w:rPr>
          <w:szCs w:val="28"/>
        </w:rPr>
        <w:t>тся автоматически на основании полей «Лицевой счет для средств, поступающих во временное распоряжение в качестве обеспечения исполнения договора» и «Лицевой счет для перечисления денежных средств при уклонении участника закупки от заключения договора» после нажатия на кнопку «Сохранить».</w:t>
      </w:r>
    </w:p>
    <w:p w14:paraId="23713E35" w14:textId="3B5F8662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В подразделе «Условия договора» необходимо заполнить обязательные поля, обозначенные «*», </w:t>
      </w:r>
      <w:r w:rsidR="008E481F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клавиатуры: </w:t>
      </w:r>
    </w:p>
    <w:p w14:paraId="4A6C4C13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«Описание объекта закупки»;</w:t>
      </w:r>
    </w:p>
    <w:p w14:paraId="37AF400E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«Место поставки товара, выполнения работ, оказания услуг»;</w:t>
      </w:r>
    </w:p>
    <w:p w14:paraId="59393A0B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>«Срок поставки товара, выполнения работ, оказания услуг»;</w:t>
      </w:r>
    </w:p>
    <w:p w14:paraId="0374937D" w14:textId="77777777" w:rsidR="005676E0" w:rsidRPr="005676E0" w:rsidRDefault="005676E0" w:rsidP="00130842">
      <w:pPr>
        <w:numPr>
          <w:ilvl w:val="0"/>
          <w:numId w:val="13"/>
        </w:num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 «Форма, сроки и порядок оплаты товара, работ, услуг».</w:t>
      </w:r>
    </w:p>
    <w:p w14:paraId="2A4ACD92" w14:textId="070F156A" w:rsidR="005676E0" w:rsidRPr="005676E0" w:rsidRDefault="005676E0" w:rsidP="009508EA">
      <w:pPr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При необходимости заполните поля «Плановая дата заключения договора», «Условия поставки товара, выполнения работ, оказания услуг» </w:t>
      </w:r>
      <w:r w:rsidR="008E481F">
        <w:rPr>
          <w:szCs w:val="28"/>
        </w:rPr>
        <w:t>вводом значений</w:t>
      </w:r>
      <w:r w:rsidRPr="005676E0">
        <w:rPr>
          <w:szCs w:val="28"/>
        </w:rPr>
        <w:t xml:space="preserve"> с клавиатуры.</w:t>
      </w:r>
    </w:p>
    <w:p w14:paraId="547D39E4" w14:textId="3B2DCB9D" w:rsidR="009364EF" w:rsidRPr="00DD1096" w:rsidRDefault="005676E0" w:rsidP="00DD1096">
      <w:pPr>
        <w:spacing w:before="240" w:after="240"/>
        <w:contextualSpacing/>
        <w:rPr>
          <w:szCs w:val="28"/>
        </w:rPr>
      </w:pPr>
      <w:bookmarkStart w:id="60" w:name="_Toc17184236"/>
      <w:bookmarkStart w:id="61" w:name="_Toc17187051"/>
      <w:bookmarkStart w:id="62" w:name="_Toc17184237"/>
      <w:bookmarkStart w:id="63" w:name="_Toc17187052"/>
      <w:bookmarkStart w:id="64" w:name="_Toc17184238"/>
      <w:bookmarkStart w:id="65" w:name="_Toc17187053"/>
      <w:bookmarkStart w:id="66" w:name="_Toc17184239"/>
      <w:bookmarkStart w:id="67" w:name="_Toc17187054"/>
      <w:bookmarkStart w:id="68" w:name="_Toc17184240"/>
      <w:bookmarkStart w:id="69" w:name="_Toc17187055"/>
      <w:bookmarkStart w:id="70" w:name="_Toc17184241"/>
      <w:bookmarkStart w:id="71" w:name="_Toc17187056"/>
      <w:bookmarkStart w:id="72" w:name="_Toc17184242"/>
      <w:bookmarkStart w:id="73" w:name="_Toc17187057"/>
      <w:bookmarkStart w:id="74" w:name="_Toc17184243"/>
      <w:bookmarkStart w:id="75" w:name="_Toc17187058"/>
      <w:bookmarkStart w:id="76" w:name="_Toc17184244"/>
      <w:bookmarkStart w:id="77" w:name="_Toc17187059"/>
      <w:bookmarkStart w:id="78" w:name="_Toc17184245"/>
      <w:bookmarkStart w:id="79" w:name="_Toc17187060"/>
      <w:bookmarkStart w:id="80" w:name="_Toc17184246"/>
      <w:bookmarkStart w:id="81" w:name="_Toc17187061"/>
      <w:bookmarkStart w:id="82" w:name="_Toc17184247"/>
      <w:bookmarkStart w:id="83" w:name="_Toc17187062"/>
      <w:bookmarkStart w:id="84" w:name="_Toc17184248"/>
      <w:bookmarkStart w:id="85" w:name="_Toc17187063"/>
      <w:bookmarkStart w:id="86" w:name="_Toc17184249"/>
      <w:bookmarkStart w:id="87" w:name="_Toc17187064"/>
      <w:bookmarkStart w:id="88" w:name="_Toc17184250"/>
      <w:bookmarkStart w:id="89" w:name="_Toc17187065"/>
      <w:bookmarkStart w:id="90" w:name="_Toc17184251"/>
      <w:bookmarkStart w:id="91" w:name="_Toc17187066"/>
      <w:bookmarkStart w:id="92" w:name="_Toc17184252"/>
      <w:bookmarkStart w:id="93" w:name="_Toc17187067"/>
      <w:bookmarkStart w:id="94" w:name="_Toc17184253"/>
      <w:bookmarkStart w:id="95" w:name="_Toc17187068"/>
      <w:bookmarkStart w:id="96" w:name="_Toc17184254"/>
      <w:bookmarkStart w:id="97" w:name="_Toc17187069"/>
      <w:bookmarkStart w:id="98" w:name="_Toc17184255"/>
      <w:bookmarkStart w:id="99" w:name="_Toc17187070"/>
      <w:bookmarkStart w:id="100" w:name="_Toc17184256"/>
      <w:bookmarkStart w:id="101" w:name="_Toc17187071"/>
      <w:bookmarkStart w:id="102" w:name="_Toc17184257"/>
      <w:bookmarkStart w:id="103" w:name="_Toc17187072"/>
      <w:bookmarkStart w:id="104" w:name="_Toc17184258"/>
      <w:bookmarkStart w:id="105" w:name="_Toc17187073"/>
      <w:bookmarkStart w:id="106" w:name="_Toc495414368"/>
      <w:bookmarkStart w:id="107" w:name="_Toc496438634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 w:rsidRPr="00462048">
        <w:rPr>
          <w:szCs w:val="28"/>
        </w:rPr>
        <w:t>После заполнения всех необходимых полей, сохраните данные, нажав кнопку «Сохранить»</w:t>
      </w:r>
      <w:r w:rsidR="000352CE">
        <w:rPr>
          <w:szCs w:val="28"/>
        </w:rPr>
        <w:t>,</w:t>
      </w:r>
      <w:r w:rsidRPr="00462048">
        <w:rPr>
          <w:szCs w:val="28"/>
        </w:rPr>
        <w:t xml:space="preserve"> далее «</w:t>
      </w:r>
      <w:r>
        <w:rPr>
          <w:szCs w:val="28"/>
        </w:rPr>
        <w:t>Применить</w:t>
      </w:r>
      <w:r w:rsidRPr="00462048">
        <w:rPr>
          <w:szCs w:val="28"/>
        </w:rPr>
        <w:t xml:space="preserve">», как показано на рисунке </w:t>
      </w:r>
      <w:r w:rsidRPr="009443AD">
        <w:fldChar w:fldCharType="begin"/>
      </w:r>
      <w:r>
        <w:instrText xml:space="preserve"> REF р12зак223 \h  \* MERGEFORMAT </w:instrText>
      </w:r>
      <w:r w:rsidRPr="009443AD">
        <w:fldChar w:fldCharType="separate"/>
      </w:r>
      <w:r w:rsidR="00FE37D6">
        <w:rPr>
          <w:szCs w:val="28"/>
        </w:rPr>
        <w:t>10</w:t>
      </w:r>
      <w:r w:rsidRPr="009443AD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6D29A065" w14:textId="4E37E10C" w:rsidR="00DC362F" w:rsidRPr="009118C9" w:rsidRDefault="00DC362F" w:rsidP="00476565">
      <w:pPr>
        <w:pStyle w:val="21"/>
        <w:ind w:left="0" w:firstLine="709"/>
      </w:pPr>
      <w:bookmarkStart w:id="108" w:name="_Toc119682468"/>
      <w:bookmarkStart w:id="109" w:name="_Toc125982874"/>
      <w:r w:rsidRPr="009118C9">
        <w:lastRenderedPageBreak/>
        <w:t xml:space="preserve">Заполнение </w:t>
      </w:r>
      <w:r w:rsidR="002A5C60">
        <w:t>раздела «Информация</w:t>
      </w:r>
      <w:r w:rsidRPr="009118C9">
        <w:t xml:space="preserve"> об объекте закупки</w:t>
      </w:r>
      <w:bookmarkEnd w:id="106"/>
      <w:bookmarkEnd w:id="107"/>
      <w:r w:rsidR="002A5C60">
        <w:t>»</w:t>
      </w:r>
      <w:bookmarkEnd w:id="108"/>
      <w:bookmarkEnd w:id="109"/>
    </w:p>
    <w:p w14:paraId="34EEC071" w14:textId="77777777" w:rsidR="00925215" w:rsidRPr="00925215" w:rsidRDefault="00BA11B9" w:rsidP="009508EA">
      <w:pPr>
        <w:keepLines/>
        <w:spacing w:before="240" w:after="240"/>
        <w:ind w:firstLine="708"/>
        <w:contextualSpacing/>
        <w:rPr>
          <w:szCs w:val="28"/>
        </w:rPr>
      </w:pPr>
      <w:bookmarkStart w:id="110" w:name="_Ref63020677"/>
      <w:r>
        <w:rPr>
          <w:szCs w:val="28"/>
        </w:rPr>
        <w:t>В данный раздел записи по объектам закупки переносятся из одноименного раздела связанной позиции плана закупки. В случае необходимости в перенесенных записях объектов закупки можно скорректировать значения по цене за единицу товара, работы, услуги и по количеству.</w:t>
      </w:r>
      <w:r w:rsidRPr="00925215">
        <w:rPr>
          <w:szCs w:val="28"/>
        </w:rPr>
        <w:t xml:space="preserve"> </w:t>
      </w:r>
    </w:p>
    <w:p w14:paraId="131A8CE8" w14:textId="49B2AF66" w:rsidR="005676E0" w:rsidRDefault="00925215" w:rsidP="00804343">
      <w:pPr>
        <w:keepLines/>
        <w:spacing w:before="240" w:after="240"/>
        <w:ind w:firstLine="708"/>
        <w:contextualSpacing/>
        <w:rPr>
          <w:szCs w:val="28"/>
        </w:rPr>
      </w:pPr>
      <w:r>
        <w:rPr>
          <w:szCs w:val="28"/>
        </w:rPr>
        <w:t>В п</w:t>
      </w:r>
      <w:r w:rsidRPr="00925215">
        <w:rPr>
          <w:szCs w:val="28"/>
        </w:rPr>
        <w:t>одр</w:t>
      </w:r>
      <w:r w:rsidR="005676E0" w:rsidRPr="005676E0">
        <w:rPr>
          <w:szCs w:val="28"/>
        </w:rPr>
        <w:t>аздел «Характеристики товар</w:t>
      </w:r>
      <w:r>
        <w:rPr>
          <w:szCs w:val="28"/>
        </w:rPr>
        <w:t>ов</w:t>
      </w:r>
      <w:r w:rsidR="005676E0" w:rsidRPr="005676E0">
        <w:rPr>
          <w:szCs w:val="28"/>
        </w:rPr>
        <w:t xml:space="preserve">, работ, услуг» </w:t>
      </w:r>
      <w:r>
        <w:rPr>
          <w:szCs w:val="28"/>
        </w:rPr>
        <w:t>объекта закупки данные переносятся из одноименного подраздела объекта закупки связанной позиции плана закупки.</w:t>
      </w:r>
    </w:p>
    <w:p w14:paraId="7F3209C4" w14:textId="649DF9FD" w:rsidR="00DC362F" w:rsidRPr="009118C9" w:rsidRDefault="00DC362F" w:rsidP="00476565">
      <w:pPr>
        <w:pStyle w:val="21"/>
        <w:ind w:left="0" w:firstLine="709"/>
      </w:pPr>
      <w:bookmarkStart w:id="111" w:name="_Toc17184261"/>
      <w:bookmarkStart w:id="112" w:name="_Toc17187076"/>
      <w:bookmarkStart w:id="113" w:name="_Toc17184262"/>
      <w:bookmarkStart w:id="114" w:name="_Toc17187077"/>
      <w:bookmarkStart w:id="115" w:name="_Toc17184263"/>
      <w:bookmarkStart w:id="116" w:name="_Toc17187078"/>
      <w:bookmarkStart w:id="117" w:name="_Toc17184264"/>
      <w:bookmarkStart w:id="118" w:name="_Toc17187079"/>
      <w:bookmarkStart w:id="119" w:name="_Toc17184265"/>
      <w:bookmarkStart w:id="120" w:name="_Toc17187080"/>
      <w:bookmarkStart w:id="121" w:name="_Toc17184266"/>
      <w:bookmarkStart w:id="122" w:name="_Toc17187081"/>
      <w:bookmarkStart w:id="123" w:name="_Toc17184267"/>
      <w:bookmarkStart w:id="124" w:name="_Toc17187082"/>
      <w:bookmarkStart w:id="125" w:name="_Toc17184268"/>
      <w:bookmarkStart w:id="126" w:name="_Toc17187083"/>
      <w:bookmarkStart w:id="127" w:name="_Toc17184269"/>
      <w:bookmarkStart w:id="128" w:name="_Toc17187084"/>
      <w:bookmarkStart w:id="129" w:name="_Toc17184270"/>
      <w:bookmarkStart w:id="130" w:name="_Toc17187085"/>
      <w:bookmarkStart w:id="131" w:name="_Toc17184271"/>
      <w:bookmarkStart w:id="132" w:name="_Toc17187086"/>
      <w:bookmarkStart w:id="133" w:name="_Toc17184272"/>
      <w:bookmarkStart w:id="134" w:name="_Toc17187087"/>
      <w:bookmarkStart w:id="135" w:name="_Toc17184273"/>
      <w:bookmarkStart w:id="136" w:name="_Toc17187088"/>
      <w:bookmarkStart w:id="137" w:name="_Toc17184274"/>
      <w:bookmarkStart w:id="138" w:name="_Toc17187089"/>
      <w:bookmarkStart w:id="139" w:name="_Toc17184275"/>
      <w:bookmarkStart w:id="140" w:name="_Toc17187090"/>
      <w:bookmarkStart w:id="141" w:name="_Toc17184276"/>
      <w:bookmarkStart w:id="142" w:name="_Toc17187091"/>
      <w:bookmarkStart w:id="143" w:name="_Toc17184277"/>
      <w:bookmarkStart w:id="144" w:name="_Toc17187092"/>
      <w:bookmarkStart w:id="145" w:name="_Toc17184278"/>
      <w:bookmarkStart w:id="146" w:name="_Toc17187093"/>
      <w:bookmarkStart w:id="147" w:name="_Toc17184279"/>
      <w:bookmarkStart w:id="148" w:name="_Toc17187094"/>
      <w:bookmarkStart w:id="149" w:name="_Toc17184280"/>
      <w:bookmarkStart w:id="150" w:name="_Toc17187095"/>
      <w:bookmarkStart w:id="151" w:name="_Toc17184281"/>
      <w:bookmarkStart w:id="152" w:name="_Toc17187096"/>
      <w:bookmarkStart w:id="153" w:name="_Toc17184282"/>
      <w:bookmarkStart w:id="154" w:name="_Toc17187097"/>
      <w:bookmarkStart w:id="155" w:name="_Toc17184283"/>
      <w:bookmarkStart w:id="156" w:name="_Toc17187098"/>
      <w:bookmarkStart w:id="157" w:name="_Toc17184284"/>
      <w:bookmarkStart w:id="158" w:name="_Toc17187099"/>
      <w:bookmarkStart w:id="159" w:name="_Toc17184285"/>
      <w:bookmarkStart w:id="160" w:name="_Toc17187100"/>
      <w:bookmarkStart w:id="161" w:name="_Toc17184286"/>
      <w:bookmarkStart w:id="162" w:name="_Toc17187101"/>
      <w:bookmarkStart w:id="163" w:name="_Toc17184287"/>
      <w:bookmarkStart w:id="164" w:name="_Toc17187102"/>
      <w:bookmarkStart w:id="165" w:name="_Toc17184288"/>
      <w:bookmarkStart w:id="166" w:name="_Toc17187103"/>
      <w:bookmarkStart w:id="167" w:name="_Toc17184289"/>
      <w:bookmarkStart w:id="168" w:name="_Toc17187104"/>
      <w:bookmarkStart w:id="169" w:name="_Toc17184290"/>
      <w:bookmarkStart w:id="170" w:name="_Toc17187105"/>
      <w:bookmarkStart w:id="171" w:name="_Toc17184291"/>
      <w:bookmarkStart w:id="172" w:name="_Toc17187106"/>
      <w:bookmarkStart w:id="173" w:name="_Toc17184292"/>
      <w:bookmarkStart w:id="174" w:name="_Toc17187107"/>
      <w:bookmarkStart w:id="175" w:name="_Toc17184293"/>
      <w:bookmarkStart w:id="176" w:name="_Toc17187108"/>
      <w:bookmarkStart w:id="177" w:name="_Toc17184294"/>
      <w:bookmarkStart w:id="178" w:name="_Toc17187109"/>
      <w:bookmarkStart w:id="179" w:name="_Toc17184295"/>
      <w:bookmarkStart w:id="180" w:name="_Toc17187110"/>
      <w:bookmarkStart w:id="181" w:name="_Toc17184296"/>
      <w:bookmarkStart w:id="182" w:name="_Toc17187111"/>
      <w:bookmarkStart w:id="183" w:name="_Toc17184297"/>
      <w:bookmarkStart w:id="184" w:name="_Toc17187112"/>
      <w:bookmarkStart w:id="185" w:name="_Toc17184298"/>
      <w:bookmarkStart w:id="186" w:name="_Toc17187113"/>
      <w:bookmarkStart w:id="187" w:name="_Toc17184299"/>
      <w:bookmarkStart w:id="188" w:name="_Toc17187114"/>
      <w:bookmarkStart w:id="189" w:name="_Toc17184300"/>
      <w:bookmarkStart w:id="190" w:name="_Toc17187115"/>
      <w:bookmarkStart w:id="191" w:name="_Toc17184301"/>
      <w:bookmarkStart w:id="192" w:name="_Toc17187116"/>
      <w:bookmarkStart w:id="193" w:name="_Toc17184302"/>
      <w:bookmarkStart w:id="194" w:name="_Toc17187117"/>
      <w:bookmarkStart w:id="195" w:name="_Toc119682469"/>
      <w:bookmarkStart w:id="196" w:name="_Toc125982875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r w:rsidRPr="009118C9">
        <w:t>Заполнение</w:t>
      </w:r>
      <w:r w:rsidR="008134C4">
        <w:t xml:space="preserve"> раздела «</w:t>
      </w:r>
      <w:r w:rsidR="00804343">
        <w:t>Требование</w:t>
      </w:r>
      <w:r w:rsidR="008134C4">
        <w:t>»</w:t>
      </w:r>
      <w:bookmarkEnd w:id="195"/>
      <w:bookmarkEnd w:id="196"/>
    </w:p>
    <w:p w14:paraId="0FD72888" w14:textId="57B10F9C" w:rsidR="009F07CE" w:rsidRDefault="00804343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 xml:space="preserve">В данный раздел записи </w:t>
      </w:r>
      <w:r w:rsidR="009F07CE" w:rsidRPr="00462048">
        <w:rPr>
          <w:szCs w:val="28"/>
        </w:rPr>
        <w:t>автоматически</w:t>
      </w:r>
      <w:r w:rsidR="009F07CE">
        <w:rPr>
          <w:szCs w:val="28"/>
        </w:rPr>
        <w:t xml:space="preserve"> </w:t>
      </w:r>
      <w:r>
        <w:rPr>
          <w:szCs w:val="28"/>
        </w:rPr>
        <w:t>переносятся из</w:t>
      </w:r>
      <w:r w:rsidR="009F07CE">
        <w:rPr>
          <w:szCs w:val="28"/>
        </w:rPr>
        <w:t xml:space="preserve"> раздела </w:t>
      </w:r>
      <w:r w:rsidR="009F07CE">
        <w:t>«Требования, преимущества, ограничения»</w:t>
      </w:r>
      <w:r w:rsidR="009F07CE" w:rsidRPr="00462048">
        <w:rPr>
          <w:szCs w:val="28"/>
        </w:rPr>
        <w:t xml:space="preserve"> </w:t>
      </w:r>
      <w:r>
        <w:rPr>
          <w:szCs w:val="28"/>
        </w:rPr>
        <w:t xml:space="preserve">связанной </w:t>
      </w:r>
      <w:r w:rsidR="009F07CE" w:rsidRPr="00462048">
        <w:rPr>
          <w:szCs w:val="28"/>
        </w:rPr>
        <w:t>позиции плана закупок</w:t>
      </w:r>
      <w:r w:rsidR="009F07CE">
        <w:rPr>
          <w:szCs w:val="28"/>
        </w:rPr>
        <w:t xml:space="preserve">, с которой формируется данная закупка. </w:t>
      </w:r>
    </w:p>
    <w:p w14:paraId="1BE887D4" w14:textId="5E8A4AE3" w:rsidR="005676E0" w:rsidRPr="005676E0" w:rsidRDefault="00804343" w:rsidP="009508EA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В случае необходимости</w:t>
      </w:r>
      <w:r w:rsidR="005676E0" w:rsidRPr="005676E0">
        <w:rPr>
          <w:szCs w:val="28"/>
        </w:rPr>
        <w:t xml:space="preserve"> добавления записи в раздел нажмите на кнопку «Операции» и выберите «Добавить требования», как показано на рисунке </w:t>
      </w:r>
      <w:r w:rsidR="005676E0" w:rsidRPr="005676E0">
        <w:fldChar w:fldCharType="begin"/>
      </w:r>
      <w:r w:rsidR="005676E0" w:rsidRPr="005676E0">
        <w:instrText xml:space="preserve"> REF р32зак223 \h  \* MERGEFORMAT </w:instrText>
      </w:r>
      <w:r w:rsidR="005676E0" w:rsidRPr="005676E0">
        <w:fldChar w:fldCharType="separate"/>
      </w:r>
      <w:r w:rsidR="00FE37D6">
        <w:rPr>
          <w:szCs w:val="28"/>
        </w:rPr>
        <w:t>11</w:t>
      </w:r>
      <w:r w:rsidR="005676E0" w:rsidRPr="005676E0">
        <w:rPr>
          <w:szCs w:val="28"/>
        </w:rPr>
        <w:fldChar w:fldCharType="end"/>
      </w:r>
      <w:r w:rsidR="005676E0" w:rsidRPr="005676E0">
        <w:rPr>
          <w:szCs w:val="28"/>
        </w:rPr>
        <w:t>.</w:t>
      </w:r>
    </w:p>
    <w:p w14:paraId="42AF8ECE" w14:textId="2696DC1A" w:rsidR="005676E0" w:rsidRPr="005676E0" w:rsidRDefault="00591F18" w:rsidP="009508EA">
      <w:pPr>
        <w:keepNext/>
        <w:spacing w:before="240" w:after="240"/>
        <w:ind w:firstLine="0"/>
        <w:contextualSpacing/>
        <w:jc w:val="center"/>
        <w:rPr>
          <w:noProof/>
          <w:sz w:val="24"/>
        </w:rPr>
      </w:pPr>
      <w:r>
        <w:rPr>
          <w:noProof/>
        </w:rPr>
        <w:drawing>
          <wp:inline distT="0" distB="0" distL="0" distR="0" wp14:anchorId="09D906E6" wp14:editId="750156DA">
            <wp:extent cx="6184998" cy="2581275"/>
            <wp:effectExtent l="0" t="0" r="635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9434" cy="25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56EA" w14:textId="022EC845" w:rsidR="005676E0" w:rsidRPr="00804343" w:rsidRDefault="005676E0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197" w:name="_Ref17531520"/>
      <w:bookmarkStart w:id="198" w:name="_Toc60315752"/>
      <w:r w:rsidRPr="00804343">
        <w:rPr>
          <w:noProof/>
          <w:szCs w:val="28"/>
        </w:rPr>
        <w:t xml:space="preserve">Рисунок </w:t>
      </w:r>
      <w:bookmarkStart w:id="199" w:name="р32зак223"/>
      <w:r w:rsidRPr="00804343">
        <w:rPr>
          <w:noProof/>
          <w:szCs w:val="28"/>
        </w:rPr>
        <w:fldChar w:fldCharType="begin"/>
      </w:r>
      <w:r w:rsidRPr="00804343">
        <w:rPr>
          <w:noProof/>
          <w:szCs w:val="28"/>
        </w:rPr>
        <w:instrText xml:space="preserve"> SEQ Рисунок \* ARABIC </w:instrText>
      </w:r>
      <w:r w:rsidRPr="00804343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11</w:t>
      </w:r>
      <w:r w:rsidRPr="00804343">
        <w:rPr>
          <w:noProof/>
          <w:szCs w:val="28"/>
        </w:rPr>
        <w:fldChar w:fldCharType="end"/>
      </w:r>
      <w:bookmarkEnd w:id="197"/>
      <w:bookmarkEnd w:id="199"/>
      <w:r w:rsidRPr="00804343">
        <w:rPr>
          <w:noProof/>
          <w:szCs w:val="28"/>
        </w:rPr>
        <w:t xml:space="preserve"> </w:t>
      </w:r>
      <w:r w:rsidRPr="00804343">
        <w:rPr>
          <w:noProof/>
          <w:szCs w:val="28"/>
        </w:rPr>
        <w:sym w:font="Symbol" w:char="F02D"/>
      </w:r>
      <w:r w:rsidRPr="00804343">
        <w:rPr>
          <w:noProof/>
          <w:szCs w:val="28"/>
        </w:rPr>
        <w:t xml:space="preserve"> Создание </w:t>
      </w:r>
      <w:r w:rsidR="00757439">
        <w:rPr>
          <w:noProof/>
          <w:szCs w:val="28"/>
        </w:rPr>
        <w:t>записи в разделе «Требование</w:t>
      </w:r>
      <w:r w:rsidRPr="00804343">
        <w:rPr>
          <w:noProof/>
          <w:szCs w:val="28"/>
        </w:rPr>
        <w:t>»</w:t>
      </w:r>
      <w:bookmarkEnd w:id="198"/>
    </w:p>
    <w:p w14:paraId="459B2006" w14:textId="77777777" w:rsidR="009364EF" w:rsidRDefault="009364EF" w:rsidP="009508EA">
      <w:pPr>
        <w:keepLines/>
        <w:spacing w:before="240" w:after="240"/>
        <w:contextualSpacing/>
        <w:rPr>
          <w:szCs w:val="28"/>
        </w:rPr>
      </w:pPr>
    </w:p>
    <w:p w14:paraId="6241464B" w14:textId="0FA83453" w:rsidR="005676E0" w:rsidRDefault="005676E0" w:rsidP="009508EA">
      <w:pPr>
        <w:keepLines/>
        <w:spacing w:before="240" w:after="240"/>
        <w:contextualSpacing/>
      </w:pPr>
      <w:r w:rsidRPr="005676E0">
        <w:rPr>
          <w:szCs w:val="28"/>
        </w:rPr>
        <w:t xml:space="preserve">В открывшейся форме операции заполните параметр «Требования, преимущества, ограничения», как показано на рисунке </w:t>
      </w:r>
      <w:r w:rsidRPr="005676E0">
        <w:fldChar w:fldCharType="begin"/>
      </w:r>
      <w:r w:rsidRPr="005676E0">
        <w:instrText xml:space="preserve"> REF р33зак223 \h  \* MERGEFORMAT </w:instrText>
      </w:r>
      <w:r w:rsidRPr="005676E0">
        <w:fldChar w:fldCharType="separate"/>
      </w:r>
      <w:r w:rsidR="00FE37D6">
        <w:rPr>
          <w:szCs w:val="28"/>
        </w:rPr>
        <w:t>12</w:t>
      </w:r>
      <w:r w:rsidRPr="005676E0">
        <w:rPr>
          <w:szCs w:val="28"/>
        </w:rPr>
        <w:fldChar w:fldCharType="end"/>
      </w:r>
      <w:r w:rsidR="004E0A2D">
        <w:t>.</w:t>
      </w:r>
    </w:p>
    <w:p w14:paraId="732BF851" w14:textId="2CB2599D" w:rsidR="004E0A2D" w:rsidRDefault="004E0A2D" w:rsidP="004E0A2D">
      <w:pPr>
        <w:keepLines/>
        <w:spacing w:before="240" w:after="240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2DFE4058" wp14:editId="66AF98C8">
            <wp:extent cx="5103628" cy="1788901"/>
            <wp:effectExtent l="0" t="0" r="1905" b="190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5860" cy="180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9F8E" w14:textId="0EB94559" w:rsidR="004E0A2D" w:rsidRDefault="004E0A2D" w:rsidP="004E0A2D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  <w:bookmarkStart w:id="200" w:name="_Ref17531546"/>
      <w:bookmarkStart w:id="201" w:name="_Toc60315753"/>
      <w:r w:rsidRPr="00E63942">
        <w:rPr>
          <w:noProof/>
          <w:szCs w:val="28"/>
        </w:rPr>
        <w:t xml:space="preserve">Рисунок </w:t>
      </w:r>
      <w:bookmarkStart w:id="202" w:name="р33зак223"/>
      <w:r w:rsidRPr="00E63942">
        <w:rPr>
          <w:noProof/>
          <w:szCs w:val="28"/>
        </w:rPr>
        <w:fldChar w:fldCharType="begin"/>
      </w:r>
      <w:r w:rsidRPr="00E63942">
        <w:rPr>
          <w:noProof/>
          <w:szCs w:val="28"/>
        </w:rPr>
        <w:instrText xml:space="preserve"> SEQ Рисунок \* ARABIC </w:instrText>
      </w:r>
      <w:r w:rsidRPr="00E63942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12</w:t>
      </w:r>
      <w:r w:rsidRPr="00E63942">
        <w:rPr>
          <w:noProof/>
          <w:szCs w:val="28"/>
        </w:rPr>
        <w:fldChar w:fldCharType="end"/>
      </w:r>
      <w:bookmarkEnd w:id="200"/>
      <w:bookmarkEnd w:id="202"/>
      <w:r w:rsidRPr="00E63942">
        <w:rPr>
          <w:noProof/>
          <w:szCs w:val="28"/>
        </w:rPr>
        <w:t xml:space="preserve"> </w:t>
      </w:r>
      <w:r w:rsidRPr="00E63942">
        <w:rPr>
          <w:noProof/>
          <w:szCs w:val="28"/>
        </w:rPr>
        <w:sym w:font="Symbol" w:char="F02D"/>
      </w:r>
      <w:r w:rsidRPr="00E63942">
        <w:rPr>
          <w:noProof/>
          <w:szCs w:val="28"/>
        </w:rPr>
        <w:t xml:space="preserve"> Форма операции «Добавить требования»</w:t>
      </w:r>
      <w:bookmarkEnd w:id="201"/>
    </w:p>
    <w:p w14:paraId="41AA25F7" w14:textId="77777777" w:rsidR="004E0A2D" w:rsidRPr="00E63942" w:rsidRDefault="004E0A2D" w:rsidP="004E0A2D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</w:p>
    <w:p w14:paraId="7D328BAD" w14:textId="67D66879" w:rsidR="005676E0" w:rsidRPr="005676E0" w:rsidRDefault="005676E0" w:rsidP="009508EA">
      <w:pPr>
        <w:keepLines/>
        <w:spacing w:before="240" w:after="240"/>
        <w:contextualSpacing/>
        <w:rPr>
          <w:szCs w:val="28"/>
        </w:rPr>
      </w:pPr>
      <w:r w:rsidRPr="005676E0">
        <w:rPr>
          <w:szCs w:val="28"/>
        </w:rPr>
        <w:t>Для заполнения параметра нажмите на кнопку</w:t>
      </w:r>
      <w:r w:rsidR="00E63942">
        <w:rPr>
          <w:szCs w:val="28"/>
        </w:rPr>
        <w:t xml:space="preserve"> вызова справочника</w:t>
      </w:r>
      <w:r w:rsidRPr="005676E0">
        <w:rPr>
          <w:szCs w:val="28"/>
        </w:rPr>
        <w:t xml:space="preserve"> </w:t>
      </w:r>
      <w:r w:rsidRPr="005676E0">
        <w:rPr>
          <w:noProof/>
          <w:szCs w:val="28"/>
        </w:rPr>
        <w:drawing>
          <wp:inline distT="0" distB="0" distL="0" distR="0" wp14:anchorId="56263972" wp14:editId="127DF79B">
            <wp:extent cx="233061" cy="278019"/>
            <wp:effectExtent l="0" t="0" r="0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" cy="2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6E0">
        <w:rPr>
          <w:szCs w:val="28"/>
        </w:rPr>
        <w:t xml:space="preserve"> и в </w:t>
      </w:r>
      <w:r w:rsidR="00FF3B91">
        <w:rPr>
          <w:szCs w:val="28"/>
        </w:rPr>
        <w:t xml:space="preserve">открывшемся </w:t>
      </w:r>
      <w:r w:rsidRPr="005676E0">
        <w:rPr>
          <w:szCs w:val="28"/>
        </w:rPr>
        <w:t xml:space="preserve">справочнике «Требования, преимущества, ограничения» выберите </w:t>
      </w:r>
      <w:r w:rsidR="00FF3B91">
        <w:rPr>
          <w:szCs w:val="28"/>
        </w:rPr>
        <w:t>необходимое</w:t>
      </w:r>
      <w:r w:rsidRPr="005676E0">
        <w:rPr>
          <w:szCs w:val="28"/>
        </w:rPr>
        <w:t xml:space="preserve"> значение,</w:t>
      </w:r>
      <w:r w:rsidR="00C51497">
        <w:rPr>
          <w:szCs w:val="28"/>
        </w:rPr>
        <w:t xml:space="preserve"> отметьте галкой и</w:t>
      </w:r>
      <w:r w:rsidRPr="005676E0">
        <w:rPr>
          <w:szCs w:val="28"/>
        </w:rPr>
        <w:t xml:space="preserve"> нажмите </w:t>
      </w:r>
      <w:r w:rsidR="00C51497">
        <w:rPr>
          <w:szCs w:val="28"/>
        </w:rPr>
        <w:t xml:space="preserve">кнопку </w:t>
      </w:r>
      <w:r w:rsidRPr="005676E0">
        <w:rPr>
          <w:szCs w:val="28"/>
        </w:rPr>
        <w:t xml:space="preserve">«Применить», как показано на рисунке </w:t>
      </w:r>
      <w:r w:rsidRPr="005676E0">
        <w:fldChar w:fldCharType="begin"/>
      </w:r>
      <w:r w:rsidRPr="005676E0">
        <w:instrText xml:space="preserve"> REF р34зак223 \h  \* MERGEFORMAT </w:instrText>
      </w:r>
      <w:r w:rsidRPr="005676E0">
        <w:fldChar w:fldCharType="separate"/>
      </w:r>
      <w:r w:rsidR="00FE37D6">
        <w:rPr>
          <w:szCs w:val="28"/>
        </w:rPr>
        <w:t>13</w:t>
      </w:r>
      <w:r w:rsidRPr="005676E0">
        <w:rPr>
          <w:szCs w:val="28"/>
        </w:rPr>
        <w:fldChar w:fldCharType="end"/>
      </w:r>
      <w:r w:rsidRPr="005676E0">
        <w:rPr>
          <w:szCs w:val="28"/>
        </w:rPr>
        <w:t>.</w:t>
      </w:r>
    </w:p>
    <w:p w14:paraId="17256349" w14:textId="5445C2F8" w:rsidR="005676E0" w:rsidRDefault="005676E0" w:rsidP="009508EA">
      <w:pPr>
        <w:keepLines/>
        <w:spacing w:before="240" w:after="240"/>
        <w:contextualSpacing/>
        <w:rPr>
          <w:szCs w:val="28"/>
        </w:rPr>
      </w:pPr>
      <w:r w:rsidRPr="005676E0">
        <w:rPr>
          <w:szCs w:val="28"/>
        </w:rPr>
        <w:t xml:space="preserve">Далее нажмите «Применить» в форме операции, как показано на рисунке </w:t>
      </w:r>
      <w:r w:rsidRPr="005676E0">
        <w:fldChar w:fldCharType="begin"/>
      </w:r>
      <w:r w:rsidRPr="005676E0">
        <w:instrText xml:space="preserve"> REF р33зак223 \h  \* MERGEFORMAT </w:instrText>
      </w:r>
      <w:r w:rsidRPr="005676E0">
        <w:fldChar w:fldCharType="separate"/>
      </w:r>
      <w:r w:rsidR="00FE37D6">
        <w:rPr>
          <w:szCs w:val="28"/>
        </w:rPr>
        <w:t>12</w:t>
      </w:r>
      <w:r w:rsidRPr="005676E0">
        <w:rPr>
          <w:szCs w:val="28"/>
        </w:rPr>
        <w:fldChar w:fldCharType="end"/>
      </w:r>
      <w:r w:rsidRPr="005676E0">
        <w:rPr>
          <w:szCs w:val="28"/>
        </w:rPr>
        <w:t>. После выполнения операции в раздел будет добавлена новая запись.</w:t>
      </w:r>
    </w:p>
    <w:p w14:paraId="23D06399" w14:textId="26AFA8C5" w:rsidR="00DA2090" w:rsidRDefault="00DA2090" w:rsidP="005D3286">
      <w:pPr>
        <w:keepLines/>
        <w:spacing w:line="240" w:lineRule="auto"/>
        <w:ind w:firstLine="0"/>
        <w:contextualSpacing/>
        <w:jc w:val="center"/>
        <w:rPr>
          <w:szCs w:val="28"/>
        </w:rPr>
      </w:pPr>
    </w:p>
    <w:p w14:paraId="20298C0B" w14:textId="26AA8003" w:rsidR="00DA2090" w:rsidRDefault="00DA2090" w:rsidP="009508EA">
      <w:pPr>
        <w:keepLines/>
        <w:spacing w:before="240" w:after="240"/>
        <w:contextualSpacing/>
        <w:rPr>
          <w:szCs w:val="28"/>
        </w:rPr>
      </w:pPr>
    </w:p>
    <w:p w14:paraId="5390F28B" w14:textId="744103C0" w:rsidR="005676E0" w:rsidRPr="005676E0" w:rsidRDefault="006430C4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7CE94D6" wp14:editId="12FA2606">
            <wp:extent cx="6480175" cy="5305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E178" w14:textId="438EC891" w:rsidR="009364EF" w:rsidRPr="00834354" w:rsidRDefault="005676E0" w:rsidP="00834354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203" w:name="_Ref16508212"/>
      <w:bookmarkStart w:id="204" w:name="_Toc60315754"/>
      <w:r w:rsidRPr="00834354">
        <w:rPr>
          <w:noProof/>
          <w:szCs w:val="28"/>
        </w:rPr>
        <w:t xml:space="preserve">Рисунок </w:t>
      </w:r>
      <w:bookmarkStart w:id="205" w:name="р34зак223"/>
      <w:r w:rsidRPr="00834354">
        <w:rPr>
          <w:noProof/>
          <w:szCs w:val="28"/>
        </w:rPr>
        <w:fldChar w:fldCharType="begin"/>
      </w:r>
      <w:r w:rsidRPr="00834354">
        <w:rPr>
          <w:noProof/>
          <w:szCs w:val="28"/>
        </w:rPr>
        <w:instrText xml:space="preserve"> SEQ Рисунок \* ARABIC </w:instrText>
      </w:r>
      <w:r w:rsidRPr="00834354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13</w:t>
      </w:r>
      <w:r w:rsidRPr="00834354">
        <w:rPr>
          <w:noProof/>
          <w:szCs w:val="28"/>
        </w:rPr>
        <w:fldChar w:fldCharType="end"/>
      </w:r>
      <w:bookmarkEnd w:id="203"/>
      <w:bookmarkEnd w:id="205"/>
      <w:r w:rsidRPr="00834354">
        <w:rPr>
          <w:noProof/>
          <w:szCs w:val="28"/>
        </w:rPr>
        <w:t xml:space="preserve"> </w:t>
      </w:r>
      <w:r w:rsidRPr="00834354">
        <w:rPr>
          <w:noProof/>
          <w:szCs w:val="28"/>
        </w:rPr>
        <w:sym w:font="Symbol" w:char="F02D"/>
      </w:r>
      <w:r w:rsidRPr="00834354">
        <w:rPr>
          <w:noProof/>
          <w:szCs w:val="28"/>
        </w:rPr>
        <w:t xml:space="preserve"> Выбор значения из справочника «Требования, преимущества, ограничения»</w:t>
      </w:r>
      <w:bookmarkEnd w:id="204"/>
    </w:p>
    <w:p w14:paraId="32D9A431" w14:textId="30A5F41B" w:rsidR="00691068" w:rsidRDefault="00691068" w:rsidP="00476565">
      <w:pPr>
        <w:pStyle w:val="21"/>
        <w:ind w:left="0" w:firstLine="709"/>
      </w:pPr>
      <w:bookmarkStart w:id="206" w:name="_Toc17184304"/>
      <w:bookmarkStart w:id="207" w:name="_Toc17187119"/>
      <w:bookmarkStart w:id="208" w:name="_Toc17184305"/>
      <w:bookmarkStart w:id="209" w:name="_Toc17187120"/>
      <w:bookmarkStart w:id="210" w:name="_Toc17184306"/>
      <w:bookmarkStart w:id="211" w:name="_Toc17187121"/>
      <w:bookmarkStart w:id="212" w:name="_Toc17184307"/>
      <w:bookmarkStart w:id="213" w:name="_Toc17187122"/>
      <w:bookmarkStart w:id="214" w:name="_Toc17184308"/>
      <w:bookmarkStart w:id="215" w:name="_Toc17187123"/>
      <w:bookmarkStart w:id="216" w:name="_Toc17184309"/>
      <w:bookmarkStart w:id="217" w:name="_Toc17187124"/>
      <w:bookmarkStart w:id="218" w:name="_Toc17184310"/>
      <w:bookmarkStart w:id="219" w:name="_Toc17187125"/>
      <w:bookmarkStart w:id="220" w:name="_Toc17184311"/>
      <w:bookmarkStart w:id="221" w:name="_Toc17187126"/>
      <w:bookmarkStart w:id="222" w:name="_Toc17184312"/>
      <w:bookmarkStart w:id="223" w:name="_Toc17187127"/>
      <w:bookmarkStart w:id="224" w:name="_Toc17184313"/>
      <w:bookmarkStart w:id="225" w:name="_Toc17187128"/>
      <w:bookmarkStart w:id="226" w:name="_Toc17184314"/>
      <w:bookmarkStart w:id="227" w:name="_Toc17187129"/>
      <w:bookmarkStart w:id="228" w:name="_Toc17184315"/>
      <w:bookmarkStart w:id="229" w:name="_Toc17187130"/>
      <w:bookmarkStart w:id="230" w:name="_Toc17184316"/>
      <w:bookmarkStart w:id="231" w:name="_Toc17187131"/>
      <w:bookmarkStart w:id="232" w:name="_Toc17184317"/>
      <w:bookmarkStart w:id="233" w:name="_Toc17187132"/>
      <w:bookmarkStart w:id="234" w:name="_Toc17184319"/>
      <w:bookmarkStart w:id="235" w:name="_Toc17187134"/>
      <w:bookmarkStart w:id="236" w:name="_Toc17184320"/>
      <w:bookmarkStart w:id="237" w:name="_Toc17187135"/>
      <w:bookmarkStart w:id="238" w:name="_Toc17184321"/>
      <w:bookmarkStart w:id="239" w:name="_Toc17187136"/>
      <w:bookmarkStart w:id="240" w:name="_Toc17184322"/>
      <w:bookmarkStart w:id="241" w:name="_Toc17187137"/>
      <w:bookmarkStart w:id="242" w:name="_Toc17184323"/>
      <w:bookmarkStart w:id="243" w:name="_Toc17187138"/>
      <w:bookmarkStart w:id="244" w:name="_Toc17184324"/>
      <w:bookmarkStart w:id="245" w:name="_Toc17187139"/>
      <w:bookmarkStart w:id="246" w:name="_Toc17184325"/>
      <w:bookmarkStart w:id="247" w:name="_Toc17187140"/>
      <w:bookmarkStart w:id="248" w:name="_Toc17184326"/>
      <w:bookmarkStart w:id="249" w:name="_Toc17187141"/>
      <w:bookmarkStart w:id="250" w:name="_Toc17184327"/>
      <w:bookmarkStart w:id="251" w:name="_Toc17187142"/>
      <w:bookmarkStart w:id="252" w:name="_Toc17184328"/>
      <w:bookmarkStart w:id="253" w:name="_Toc17187143"/>
      <w:bookmarkStart w:id="254" w:name="_Toc119682470"/>
      <w:bookmarkStart w:id="255" w:name="_Toc125982876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r>
        <w:t>Запо</w:t>
      </w:r>
      <w:r w:rsidRPr="00462048">
        <w:t xml:space="preserve">лнение раздела </w:t>
      </w:r>
      <w:r w:rsidRPr="009118C9">
        <w:t>«</w:t>
      </w:r>
      <w:r>
        <w:t>Список критериев</w:t>
      </w:r>
      <w:r w:rsidRPr="009118C9">
        <w:t>»</w:t>
      </w:r>
      <w:bookmarkEnd w:id="254"/>
      <w:bookmarkEnd w:id="255"/>
    </w:p>
    <w:p w14:paraId="783BDF5F" w14:textId="2DE9F92E" w:rsidR="00332652" w:rsidRPr="008717F7" w:rsidRDefault="00332652" w:rsidP="00332652">
      <w:pPr>
        <w:spacing w:before="240" w:after="240"/>
        <w:contextualSpacing/>
        <w:rPr>
          <w:szCs w:val="28"/>
        </w:rPr>
      </w:pPr>
      <w:r>
        <w:rPr>
          <w:szCs w:val="28"/>
        </w:rPr>
        <w:t>Для заполнения п</w:t>
      </w:r>
      <w:r w:rsidRPr="008717F7">
        <w:rPr>
          <w:szCs w:val="28"/>
        </w:rPr>
        <w:t>ерейди</w:t>
      </w:r>
      <w:r>
        <w:rPr>
          <w:szCs w:val="28"/>
        </w:rPr>
        <w:t>те в раздел «Список критериев», н</w:t>
      </w:r>
      <w:r w:rsidRPr="008717F7">
        <w:rPr>
          <w:szCs w:val="28"/>
        </w:rPr>
        <w:t xml:space="preserve">ажмите на кнопку </w:t>
      </w:r>
      <w:r>
        <w:rPr>
          <w:szCs w:val="28"/>
        </w:rPr>
        <w:t xml:space="preserve">«Операции» и выберите «Создать»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_Ref113376858 \h </w:instrText>
      </w:r>
      <w:r>
        <w:rPr>
          <w:szCs w:val="28"/>
        </w:rPr>
      </w:r>
      <w:r>
        <w:rPr>
          <w:szCs w:val="28"/>
        </w:rPr>
        <w:fldChar w:fldCharType="separate"/>
      </w:r>
      <w:r w:rsidR="00FE37D6" w:rsidRPr="00332652">
        <w:rPr>
          <w:szCs w:val="28"/>
        </w:rPr>
        <w:t xml:space="preserve">Рисунок </w:t>
      </w:r>
      <w:r w:rsidR="00FE37D6">
        <w:rPr>
          <w:noProof/>
          <w:szCs w:val="28"/>
        </w:rPr>
        <w:t>14</w:t>
      </w:r>
      <w:r>
        <w:rPr>
          <w:szCs w:val="28"/>
        </w:rPr>
        <w:fldChar w:fldCharType="end"/>
      </w:r>
      <w:r>
        <w:rPr>
          <w:szCs w:val="28"/>
        </w:rPr>
        <w:t>)</w:t>
      </w:r>
      <w:r w:rsidRPr="008717F7">
        <w:rPr>
          <w:szCs w:val="28"/>
        </w:rPr>
        <w:t>.</w:t>
      </w:r>
    </w:p>
    <w:p w14:paraId="2BF53141" w14:textId="77777777" w:rsidR="00332652" w:rsidRPr="00EE1161" w:rsidRDefault="00332652" w:rsidP="00332652">
      <w:pPr>
        <w:pStyle w:val="affe"/>
        <w:spacing w:before="0" w:line="240" w:lineRule="auto"/>
        <w:jc w:val="center"/>
      </w:pPr>
      <w:r>
        <w:drawing>
          <wp:inline distT="0" distB="0" distL="0" distR="0" wp14:anchorId="26011D0E" wp14:editId="1D187FCD">
            <wp:extent cx="4569367" cy="140017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23" cy="14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5A42" w14:textId="4D139DEE" w:rsidR="00332652" w:rsidRPr="00332652" w:rsidRDefault="00332652" w:rsidP="00332652">
      <w:pPr>
        <w:pStyle w:val="af6"/>
        <w:spacing w:after="0"/>
        <w:rPr>
          <w:sz w:val="28"/>
          <w:szCs w:val="28"/>
        </w:rPr>
      </w:pPr>
      <w:bookmarkStart w:id="256" w:name="_Ref113376858"/>
      <w:bookmarkStart w:id="257" w:name="_Toc107903618"/>
      <w:r w:rsidRPr="00332652">
        <w:rPr>
          <w:sz w:val="28"/>
          <w:szCs w:val="28"/>
        </w:rPr>
        <w:t xml:space="preserve">Рисунок </w:t>
      </w:r>
      <w:r w:rsidRPr="00332652">
        <w:rPr>
          <w:sz w:val="28"/>
          <w:szCs w:val="28"/>
        </w:rPr>
        <w:fldChar w:fldCharType="begin"/>
      </w:r>
      <w:r w:rsidRPr="00332652">
        <w:rPr>
          <w:sz w:val="28"/>
          <w:szCs w:val="28"/>
        </w:rPr>
        <w:instrText xml:space="preserve"> SEQ Рисунок \* ARABIC </w:instrText>
      </w:r>
      <w:r w:rsidRPr="00332652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14</w:t>
      </w:r>
      <w:r w:rsidRPr="00332652">
        <w:rPr>
          <w:noProof/>
          <w:sz w:val="28"/>
          <w:szCs w:val="28"/>
        </w:rPr>
        <w:fldChar w:fldCharType="end"/>
      </w:r>
      <w:bookmarkEnd w:id="256"/>
      <w:r w:rsidRPr="00332652">
        <w:rPr>
          <w:sz w:val="28"/>
          <w:szCs w:val="28"/>
        </w:rPr>
        <w:t xml:space="preserve"> – Добавление записи в раздел «Список критериев»</w:t>
      </w:r>
      <w:bookmarkEnd w:id="257"/>
    </w:p>
    <w:p w14:paraId="62E69966" w14:textId="4CEF7D88" w:rsidR="00332652" w:rsidRPr="008717F7" w:rsidRDefault="00332652" w:rsidP="00332652">
      <w:pPr>
        <w:spacing w:before="240"/>
        <w:contextualSpacing/>
        <w:rPr>
          <w:szCs w:val="28"/>
        </w:rPr>
      </w:pPr>
      <w:r w:rsidRPr="005676E0">
        <w:rPr>
          <w:szCs w:val="28"/>
        </w:rPr>
        <w:lastRenderedPageBreak/>
        <w:t xml:space="preserve">В </w:t>
      </w:r>
      <w:r w:rsidRPr="004632B3">
        <w:rPr>
          <w:szCs w:val="28"/>
        </w:rPr>
        <w:t>сформировавшейся карточке записи необходимо заполнить обязательные поля, обозначенные «*»</w:t>
      </w:r>
      <w:r w:rsidR="004632B3" w:rsidRPr="004632B3">
        <w:rPr>
          <w:szCs w:val="28"/>
        </w:rPr>
        <w:t xml:space="preserve"> (см. </w:t>
      </w:r>
      <w:r w:rsidR="004632B3" w:rsidRPr="004632B3">
        <w:rPr>
          <w:szCs w:val="28"/>
        </w:rPr>
        <w:fldChar w:fldCharType="begin"/>
      </w:r>
      <w:r w:rsidR="004632B3" w:rsidRPr="004632B3">
        <w:rPr>
          <w:szCs w:val="28"/>
        </w:rPr>
        <w:instrText xml:space="preserve"> REF _Ref113377117 \h </w:instrText>
      </w:r>
      <w:r w:rsidR="004632B3">
        <w:rPr>
          <w:szCs w:val="28"/>
        </w:rPr>
        <w:instrText xml:space="preserve"> \* MERGEFORMAT </w:instrText>
      </w:r>
      <w:r w:rsidR="004632B3" w:rsidRPr="004632B3">
        <w:rPr>
          <w:szCs w:val="28"/>
        </w:rPr>
      </w:r>
      <w:r w:rsidR="004632B3" w:rsidRPr="004632B3">
        <w:rPr>
          <w:szCs w:val="28"/>
        </w:rPr>
        <w:fldChar w:fldCharType="separate"/>
      </w:r>
      <w:r w:rsidR="00FE37D6" w:rsidRPr="004632B3">
        <w:rPr>
          <w:szCs w:val="28"/>
        </w:rPr>
        <w:t xml:space="preserve">Рисунок </w:t>
      </w:r>
      <w:r w:rsidR="00FE37D6">
        <w:rPr>
          <w:noProof/>
          <w:szCs w:val="28"/>
        </w:rPr>
        <w:t>15</w:t>
      </w:r>
      <w:r w:rsidR="004632B3" w:rsidRPr="004632B3">
        <w:rPr>
          <w:szCs w:val="28"/>
        </w:rPr>
        <w:fldChar w:fldCharType="end"/>
      </w:r>
      <w:r w:rsidR="004632B3" w:rsidRPr="004632B3">
        <w:rPr>
          <w:szCs w:val="28"/>
        </w:rPr>
        <w:t>)</w:t>
      </w:r>
      <w:r w:rsidRPr="004632B3">
        <w:rPr>
          <w:szCs w:val="28"/>
        </w:rPr>
        <w:t>.</w:t>
      </w:r>
    </w:p>
    <w:p w14:paraId="4397CEF9" w14:textId="732B125D" w:rsidR="00332652" w:rsidRPr="008717F7" w:rsidRDefault="004632B3" w:rsidP="004632B3">
      <w:pPr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0D12E766" wp14:editId="03098B11">
            <wp:extent cx="5880848" cy="3444949"/>
            <wp:effectExtent l="0" t="0" r="5715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259" cy="345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F608" w14:textId="73229130" w:rsidR="00332652" w:rsidRPr="004632B3" w:rsidRDefault="00332652" w:rsidP="00332652">
      <w:pPr>
        <w:contextualSpacing/>
        <w:jc w:val="center"/>
        <w:rPr>
          <w:szCs w:val="28"/>
        </w:rPr>
      </w:pPr>
      <w:bookmarkStart w:id="258" w:name="_Ref113377117"/>
      <w:r w:rsidRPr="004632B3">
        <w:rPr>
          <w:szCs w:val="28"/>
        </w:rPr>
        <w:t xml:space="preserve">Рисунок </w:t>
      </w:r>
      <w:r w:rsidRPr="004632B3">
        <w:rPr>
          <w:szCs w:val="28"/>
        </w:rPr>
        <w:fldChar w:fldCharType="begin"/>
      </w:r>
      <w:r w:rsidRPr="004632B3">
        <w:rPr>
          <w:szCs w:val="28"/>
        </w:rPr>
        <w:instrText xml:space="preserve"> SEQ Рисунок \* ARABIC </w:instrText>
      </w:r>
      <w:r w:rsidRPr="004632B3">
        <w:rPr>
          <w:szCs w:val="28"/>
        </w:rPr>
        <w:fldChar w:fldCharType="separate"/>
      </w:r>
      <w:r w:rsidR="00FE37D6">
        <w:rPr>
          <w:noProof/>
          <w:szCs w:val="28"/>
        </w:rPr>
        <w:t>15</w:t>
      </w:r>
      <w:r w:rsidRPr="004632B3">
        <w:rPr>
          <w:szCs w:val="28"/>
        </w:rPr>
        <w:fldChar w:fldCharType="end"/>
      </w:r>
      <w:bookmarkEnd w:id="258"/>
      <w:r w:rsidRPr="004632B3">
        <w:rPr>
          <w:szCs w:val="28"/>
        </w:rPr>
        <w:t xml:space="preserve"> – </w:t>
      </w:r>
      <w:r w:rsidR="004632B3">
        <w:rPr>
          <w:szCs w:val="28"/>
        </w:rPr>
        <w:t>Карточка записи в разделе</w:t>
      </w:r>
      <w:r w:rsidRPr="004632B3">
        <w:rPr>
          <w:szCs w:val="28"/>
        </w:rPr>
        <w:t xml:space="preserve"> «Список критериев»</w:t>
      </w:r>
    </w:p>
    <w:p w14:paraId="444A6700" w14:textId="77777777" w:rsidR="00332652" w:rsidRPr="004C432F" w:rsidRDefault="00332652" w:rsidP="00332652">
      <w:pPr>
        <w:spacing w:before="240" w:after="240"/>
        <w:ind w:firstLine="708"/>
        <w:contextualSpacing/>
        <w:rPr>
          <w:sz w:val="12"/>
          <w:szCs w:val="28"/>
        </w:rPr>
      </w:pPr>
    </w:p>
    <w:p w14:paraId="755E3986" w14:textId="51015207" w:rsidR="00332652" w:rsidRDefault="00332652" w:rsidP="00332652">
      <w:pPr>
        <w:spacing w:before="240" w:after="240"/>
        <w:ind w:firstLine="708"/>
        <w:contextualSpacing/>
        <w:rPr>
          <w:szCs w:val="28"/>
        </w:rPr>
      </w:pPr>
      <w:r w:rsidRPr="008717F7">
        <w:rPr>
          <w:szCs w:val="28"/>
        </w:rPr>
        <w:t xml:space="preserve">В поле «Номер лота» </w:t>
      </w:r>
      <w:r>
        <w:rPr>
          <w:szCs w:val="28"/>
        </w:rPr>
        <w:t xml:space="preserve">нажмите на кнопку вызова справочника </w:t>
      </w:r>
      <w:r w:rsidRPr="00C31091">
        <w:rPr>
          <w:noProof/>
          <w:szCs w:val="28"/>
        </w:rPr>
        <w:drawing>
          <wp:inline distT="0" distB="0" distL="0" distR="0" wp14:anchorId="0713639E" wp14:editId="0DE15003">
            <wp:extent cx="233680" cy="2552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2B3">
        <w:rPr>
          <w:szCs w:val="28"/>
        </w:rPr>
        <w:t>, на отобразившемся интерфейсе</w:t>
      </w:r>
      <w:r w:rsidRPr="008717F7">
        <w:rPr>
          <w:szCs w:val="28"/>
        </w:rPr>
        <w:t xml:space="preserve"> «Лоты закупки» установите галку напротив значе</w:t>
      </w:r>
      <w:r>
        <w:rPr>
          <w:szCs w:val="28"/>
        </w:rPr>
        <w:t>ния, которое необходимо выбрать, з</w:t>
      </w:r>
      <w:r w:rsidRPr="008717F7">
        <w:rPr>
          <w:szCs w:val="28"/>
        </w:rPr>
        <w:t>атем нажмите на кнопку «Применить»</w:t>
      </w:r>
      <w:r w:rsidR="004632B3">
        <w:rPr>
          <w:szCs w:val="28"/>
        </w:rPr>
        <w:t xml:space="preserve"> (см. </w:t>
      </w:r>
      <w:r w:rsidR="004632B3">
        <w:rPr>
          <w:szCs w:val="28"/>
        </w:rPr>
        <w:fldChar w:fldCharType="begin"/>
      </w:r>
      <w:r w:rsidR="004632B3">
        <w:rPr>
          <w:szCs w:val="28"/>
        </w:rPr>
        <w:instrText xml:space="preserve"> REF _Ref124257505 \h </w:instrText>
      </w:r>
      <w:r w:rsidR="004632B3">
        <w:rPr>
          <w:szCs w:val="28"/>
        </w:rPr>
      </w:r>
      <w:r w:rsidR="004632B3">
        <w:rPr>
          <w:szCs w:val="28"/>
        </w:rPr>
        <w:fldChar w:fldCharType="separate"/>
      </w:r>
      <w:r w:rsidR="00FE37D6" w:rsidRPr="004632B3">
        <w:rPr>
          <w:szCs w:val="28"/>
        </w:rPr>
        <w:t xml:space="preserve">Рисунок </w:t>
      </w:r>
      <w:r w:rsidR="00FE37D6">
        <w:rPr>
          <w:noProof/>
          <w:szCs w:val="28"/>
        </w:rPr>
        <w:t>16</w:t>
      </w:r>
      <w:r w:rsidR="004632B3">
        <w:rPr>
          <w:szCs w:val="28"/>
        </w:rPr>
        <w:fldChar w:fldCharType="end"/>
      </w:r>
      <w:r w:rsidR="004632B3">
        <w:rPr>
          <w:szCs w:val="28"/>
        </w:rPr>
        <w:t>)</w:t>
      </w:r>
      <w:r w:rsidRPr="008717F7">
        <w:rPr>
          <w:szCs w:val="28"/>
        </w:rPr>
        <w:t>.</w:t>
      </w:r>
    </w:p>
    <w:p w14:paraId="2FE63D4B" w14:textId="4CDEFB30" w:rsidR="004632B3" w:rsidRDefault="004632B3" w:rsidP="004632B3">
      <w:pPr>
        <w:spacing w:before="240" w:after="240"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51BC1547" wp14:editId="77785464">
            <wp:extent cx="4976038" cy="2679405"/>
            <wp:effectExtent l="0" t="0" r="0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4554" cy="26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3269" w14:textId="0653EB3B" w:rsidR="004632B3" w:rsidRPr="008717F7" w:rsidRDefault="004632B3" w:rsidP="004632B3">
      <w:pPr>
        <w:spacing w:before="240" w:after="240"/>
        <w:ind w:firstLine="0"/>
        <w:contextualSpacing/>
        <w:jc w:val="center"/>
        <w:rPr>
          <w:szCs w:val="28"/>
        </w:rPr>
      </w:pPr>
      <w:bookmarkStart w:id="259" w:name="_Ref124257505"/>
      <w:r w:rsidRPr="004632B3">
        <w:rPr>
          <w:szCs w:val="28"/>
        </w:rPr>
        <w:t xml:space="preserve">Рисунок </w:t>
      </w:r>
      <w:r w:rsidRPr="004632B3">
        <w:rPr>
          <w:szCs w:val="28"/>
        </w:rPr>
        <w:fldChar w:fldCharType="begin"/>
      </w:r>
      <w:r w:rsidRPr="004632B3">
        <w:rPr>
          <w:szCs w:val="28"/>
        </w:rPr>
        <w:instrText xml:space="preserve"> SEQ Рисунок \* ARABIC </w:instrText>
      </w:r>
      <w:r w:rsidRPr="004632B3">
        <w:rPr>
          <w:szCs w:val="28"/>
        </w:rPr>
        <w:fldChar w:fldCharType="separate"/>
      </w:r>
      <w:r w:rsidR="00FE37D6">
        <w:rPr>
          <w:noProof/>
          <w:szCs w:val="28"/>
        </w:rPr>
        <w:t>16</w:t>
      </w:r>
      <w:r w:rsidRPr="004632B3">
        <w:rPr>
          <w:szCs w:val="28"/>
        </w:rPr>
        <w:fldChar w:fldCharType="end"/>
      </w:r>
      <w:bookmarkEnd w:id="259"/>
      <w:r w:rsidRPr="004632B3">
        <w:rPr>
          <w:szCs w:val="28"/>
        </w:rPr>
        <w:t xml:space="preserve"> – </w:t>
      </w:r>
      <w:r>
        <w:rPr>
          <w:szCs w:val="28"/>
        </w:rPr>
        <w:t>Выбор записи номера лота</w:t>
      </w:r>
    </w:p>
    <w:p w14:paraId="3AD1B14E" w14:textId="77777777" w:rsidR="00332652" w:rsidRPr="008717F7" w:rsidRDefault="00332652" w:rsidP="00332652">
      <w:pPr>
        <w:spacing w:before="240" w:after="240"/>
        <w:contextualSpacing/>
        <w:rPr>
          <w:szCs w:val="28"/>
        </w:rPr>
      </w:pPr>
      <w:r w:rsidRPr="008717F7">
        <w:rPr>
          <w:szCs w:val="28"/>
        </w:rPr>
        <w:lastRenderedPageBreak/>
        <w:t>В полях «Наименование», «Описание», «Максимальное значение», «Величина значимости, %» введите значение с клавиатуры.</w:t>
      </w:r>
    </w:p>
    <w:p w14:paraId="0668756A" w14:textId="398F94BD" w:rsidR="00691068" w:rsidRPr="007D638E" w:rsidRDefault="00332652" w:rsidP="00332652">
      <w:pPr>
        <w:spacing w:before="240" w:after="240"/>
        <w:contextualSpacing/>
        <w:rPr>
          <w:szCs w:val="28"/>
        </w:rPr>
      </w:pPr>
      <w:r>
        <w:rPr>
          <w:szCs w:val="28"/>
        </w:rPr>
        <w:t>После заполнения всех обязательных полей н</w:t>
      </w:r>
      <w:r w:rsidRPr="008717F7">
        <w:rPr>
          <w:szCs w:val="28"/>
        </w:rPr>
        <w:t xml:space="preserve">ажмите на кнопку «Сохранить» для сохранения </w:t>
      </w:r>
      <w:r w:rsidR="0011436E">
        <w:rPr>
          <w:szCs w:val="28"/>
        </w:rPr>
        <w:t>внесенных</w:t>
      </w:r>
      <w:r w:rsidRPr="008717F7">
        <w:rPr>
          <w:szCs w:val="28"/>
        </w:rPr>
        <w:t xml:space="preserve"> изменений</w:t>
      </w:r>
      <w:r w:rsidR="0011436E">
        <w:rPr>
          <w:szCs w:val="28"/>
        </w:rPr>
        <w:t>,</w:t>
      </w:r>
      <w:r w:rsidRPr="008717F7">
        <w:rPr>
          <w:szCs w:val="28"/>
        </w:rPr>
        <w:t xml:space="preserve"> </w:t>
      </w:r>
      <w:r w:rsidR="0011436E">
        <w:rPr>
          <w:szCs w:val="28"/>
        </w:rPr>
        <w:t>з</w:t>
      </w:r>
      <w:r w:rsidRPr="008717F7">
        <w:rPr>
          <w:szCs w:val="28"/>
        </w:rPr>
        <w:t>атем</w:t>
      </w:r>
      <w:r w:rsidR="0011436E">
        <w:rPr>
          <w:szCs w:val="28"/>
        </w:rPr>
        <w:t>,</w:t>
      </w:r>
      <w:r w:rsidRPr="008717F7">
        <w:rPr>
          <w:szCs w:val="28"/>
        </w:rPr>
        <w:t xml:space="preserve"> нажмите на кнопку «Применить»</w:t>
      </w:r>
      <w:r>
        <w:rPr>
          <w:szCs w:val="28"/>
        </w:rPr>
        <w:t xml:space="preserve"> </w:t>
      </w:r>
      <w:r w:rsidR="006A262F">
        <w:rPr>
          <w:szCs w:val="28"/>
        </w:rPr>
        <w:t xml:space="preserve">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_Ref113377117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FE37D6" w:rsidRPr="004632B3">
        <w:rPr>
          <w:szCs w:val="28"/>
        </w:rPr>
        <w:t xml:space="preserve">Рисунок </w:t>
      </w:r>
      <w:r w:rsidR="00FE37D6">
        <w:rPr>
          <w:szCs w:val="28"/>
        </w:rPr>
        <w:t>15</w:t>
      </w:r>
      <w:r>
        <w:rPr>
          <w:szCs w:val="28"/>
        </w:rPr>
        <w:fldChar w:fldCharType="end"/>
      </w:r>
      <w:r w:rsidR="006A262F">
        <w:rPr>
          <w:szCs w:val="28"/>
        </w:rPr>
        <w:t>)</w:t>
      </w:r>
      <w:r w:rsidRPr="008717F7">
        <w:rPr>
          <w:szCs w:val="28"/>
        </w:rPr>
        <w:t>.</w:t>
      </w:r>
    </w:p>
    <w:p w14:paraId="2E9FBDE6" w14:textId="7B8BCEA5" w:rsidR="00DC362F" w:rsidRPr="00496AA7" w:rsidRDefault="00DC362F" w:rsidP="00476565">
      <w:pPr>
        <w:pStyle w:val="21"/>
        <w:ind w:left="0" w:firstLine="709"/>
      </w:pPr>
      <w:bookmarkStart w:id="260" w:name="_Toc119682471"/>
      <w:bookmarkStart w:id="261" w:name="_Toc125982877"/>
      <w:r w:rsidRPr="00496AA7">
        <w:t xml:space="preserve">Заполнение </w:t>
      </w:r>
      <w:r w:rsidR="00691068">
        <w:t>раздела «Информация</w:t>
      </w:r>
      <w:r w:rsidRPr="00496AA7">
        <w:t xml:space="preserve"> о процедуре закупки</w:t>
      </w:r>
      <w:r w:rsidR="00691068">
        <w:t>»</w:t>
      </w:r>
      <w:bookmarkEnd w:id="260"/>
      <w:bookmarkEnd w:id="261"/>
    </w:p>
    <w:p w14:paraId="4144DC93" w14:textId="744E814E" w:rsidR="00DC362F" w:rsidRDefault="00DC362F" w:rsidP="009508EA">
      <w:pPr>
        <w:spacing w:before="240" w:after="240"/>
        <w:contextualSpacing/>
        <w:rPr>
          <w:szCs w:val="28"/>
        </w:rPr>
      </w:pPr>
      <w:r w:rsidRPr="00462048">
        <w:rPr>
          <w:szCs w:val="28"/>
        </w:rPr>
        <w:t>Перейдите в раздел «Информация о процедуре з</w:t>
      </w:r>
      <w:r w:rsidR="008115A7">
        <w:rPr>
          <w:szCs w:val="28"/>
        </w:rPr>
        <w:t>акупки»</w:t>
      </w:r>
      <w:r w:rsidR="00703AA6" w:rsidRPr="00703AA6">
        <w:rPr>
          <w:szCs w:val="28"/>
        </w:rPr>
        <w:t xml:space="preserve"> </w:t>
      </w:r>
      <w:r w:rsidR="00703AA6" w:rsidRPr="00462048">
        <w:rPr>
          <w:szCs w:val="28"/>
        </w:rPr>
        <w:t>и заполните поля данного раздела</w:t>
      </w:r>
      <w:r w:rsidR="00703AA6">
        <w:rPr>
          <w:szCs w:val="28"/>
        </w:rPr>
        <w:t xml:space="preserve"> (см.</w:t>
      </w:r>
      <w:r w:rsidR="004114EA" w:rsidRPr="004114EA">
        <w:rPr>
          <w:szCs w:val="28"/>
        </w:rPr>
        <w:t xml:space="preserve"> </w:t>
      </w:r>
      <w:r w:rsidR="00F22F68">
        <w:fldChar w:fldCharType="begin"/>
      </w:r>
      <w:r w:rsidR="00F22F68">
        <w:rPr>
          <w:szCs w:val="28"/>
        </w:rPr>
        <w:instrText xml:space="preserve"> REF _Ref63428028 \h </w:instrText>
      </w:r>
      <w:r w:rsidR="00F22F68">
        <w:fldChar w:fldCharType="separate"/>
      </w:r>
      <w:r w:rsidR="00FE37D6" w:rsidRPr="008A359D">
        <w:rPr>
          <w:szCs w:val="28"/>
        </w:rPr>
        <w:t xml:space="preserve">Рисунок </w:t>
      </w:r>
      <w:r w:rsidR="00FE37D6">
        <w:rPr>
          <w:noProof/>
          <w:szCs w:val="28"/>
        </w:rPr>
        <w:t>17</w:t>
      </w:r>
      <w:r w:rsidR="00F22F68">
        <w:fldChar w:fldCharType="end"/>
      </w:r>
      <w:r w:rsidR="00703AA6">
        <w:t>)</w:t>
      </w:r>
      <w:r w:rsidRPr="00462048">
        <w:rPr>
          <w:szCs w:val="28"/>
        </w:rPr>
        <w:t>.</w:t>
      </w:r>
    </w:p>
    <w:p w14:paraId="5584AA3B" w14:textId="331E12BA" w:rsidR="00696482" w:rsidRDefault="00BD3C83" w:rsidP="009364EF">
      <w:pPr>
        <w:spacing w:line="240" w:lineRule="auto"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23C14A9B" wp14:editId="092C59D9">
            <wp:extent cx="6480175" cy="2380615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6E1A" w14:textId="0AB3302D" w:rsidR="00696482" w:rsidRPr="008A359D" w:rsidRDefault="00696482" w:rsidP="009364EF">
      <w:pPr>
        <w:pStyle w:val="af6"/>
        <w:spacing w:after="0" w:line="240" w:lineRule="auto"/>
        <w:rPr>
          <w:sz w:val="28"/>
          <w:szCs w:val="28"/>
        </w:rPr>
      </w:pPr>
      <w:bookmarkStart w:id="262" w:name="_Ref63428028"/>
      <w:r w:rsidRPr="008A359D">
        <w:rPr>
          <w:sz w:val="28"/>
          <w:szCs w:val="28"/>
        </w:rPr>
        <w:t xml:space="preserve">Рисунок </w:t>
      </w:r>
      <w:r w:rsidR="00A606FA" w:rsidRPr="008A359D">
        <w:rPr>
          <w:sz w:val="28"/>
          <w:szCs w:val="28"/>
        </w:rPr>
        <w:fldChar w:fldCharType="begin"/>
      </w:r>
      <w:r w:rsidR="00A606FA" w:rsidRPr="008A359D">
        <w:rPr>
          <w:sz w:val="28"/>
          <w:szCs w:val="28"/>
        </w:rPr>
        <w:instrText xml:space="preserve"> SEQ Рисунок \* ARABIC </w:instrText>
      </w:r>
      <w:r w:rsidR="00A606FA" w:rsidRPr="008A359D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17</w:t>
      </w:r>
      <w:r w:rsidR="00A606FA" w:rsidRPr="008A359D">
        <w:rPr>
          <w:noProof/>
          <w:sz w:val="28"/>
          <w:szCs w:val="28"/>
        </w:rPr>
        <w:fldChar w:fldCharType="end"/>
      </w:r>
      <w:bookmarkEnd w:id="262"/>
      <w:r w:rsidRPr="008A359D">
        <w:rPr>
          <w:sz w:val="28"/>
          <w:szCs w:val="28"/>
        </w:rPr>
        <w:t xml:space="preserve"> – Раздел «Информация о процедуре закупки»</w:t>
      </w:r>
    </w:p>
    <w:p w14:paraId="09CEB9D7" w14:textId="621713FF" w:rsidR="00DC362F" w:rsidRDefault="00DC362F" w:rsidP="00461F67">
      <w:pPr>
        <w:spacing w:before="240" w:after="240"/>
        <w:ind w:firstLine="708"/>
        <w:contextualSpacing/>
        <w:rPr>
          <w:szCs w:val="28"/>
        </w:rPr>
      </w:pPr>
      <w:r w:rsidRPr="000A3F53">
        <w:rPr>
          <w:szCs w:val="28"/>
        </w:rPr>
        <w:t xml:space="preserve">В полях </w:t>
      </w:r>
      <w:r w:rsidRPr="00496AA7">
        <w:rPr>
          <w:szCs w:val="28"/>
        </w:rPr>
        <w:t>«Дата начала подачи заявок», «Дата и время окончания подачи заявок</w:t>
      </w:r>
      <w:r w:rsidR="00696482">
        <w:rPr>
          <w:szCs w:val="28"/>
        </w:rPr>
        <w:t xml:space="preserve"> (ценовых предложений)</w:t>
      </w:r>
      <w:r w:rsidRPr="00496AA7">
        <w:rPr>
          <w:szCs w:val="28"/>
        </w:rPr>
        <w:t xml:space="preserve">», </w:t>
      </w:r>
      <w:r w:rsidR="00767D1B">
        <w:rPr>
          <w:szCs w:val="28"/>
        </w:rPr>
        <w:t>«</w:t>
      </w:r>
      <w:r w:rsidR="00767D1B" w:rsidRPr="00767D1B">
        <w:rPr>
          <w:szCs w:val="28"/>
        </w:rPr>
        <w:t>Дата и время окончания срока предоставления разъяснений положений документации</w:t>
      </w:r>
      <w:r w:rsidR="00767D1B">
        <w:rPr>
          <w:szCs w:val="28"/>
        </w:rPr>
        <w:t>», «</w:t>
      </w:r>
      <w:r w:rsidR="00767D1B" w:rsidRPr="00767D1B">
        <w:rPr>
          <w:szCs w:val="28"/>
        </w:rPr>
        <w:t>Дата и время подведения итогов</w:t>
      </w:r>
      <w:r w:rsidR="00767D1B">
        <w:rPr>
          <w:szCs w:val="28"/>
        </w:rPr>
        <w:t>»,</w:t>
      </w:r>
      <w:r w:rsidR="00CC207D">
        <w:rPr>
          <w:szCs w:val="28"/>
        </w:rPr>
        <w:t xml:space="preserve"> </w:t>
      </w:r>
      <w:r w:rsidRPr="000A3F53">
        <w:rPr>
          <w:szCs w:val="28"/>
        </w:rPr>
        <w:t>введите значение с клавиатуры или выберите</w:t>
      </w:r>
      <w:r>
        <w:rPr>
          <w:szCs w:val="28"/>
        </w:rPr>
        <w:t xml:space="preserve"> дату</w:t>
      </w:r>
      <w:r w:rsidRPr="000A3F53">
        <w:rPr>
          <w:szCs w:val="28"/>
        </w:rPr>
        <w:t xml:space="preserve"> из календаря</w:t>
      </w:r>
      <w:r>
        <w:rPr>
          <w:szCs w:val="28"/>
        </w:rPr>
        <w:t>.</w:t>
      </w:r>
    </w:p>
    <w:p w14:paraId="5ABC16B0" w14:textId="61BDAD9A" w:rsidR="00DC362F" w:rsidRDefault="00F22F68" w:rsidP="009508EA">
      <w:pPr>
        <w:spacing w:before="240" w:after="240"/>
        <w:ind w:firstLine="708"/>
        <w:contextualSpacing/>
        <w:rPr>
          <w:szCs w:val="28"/>
        </w:rPr>
      </w:pPr>
      <w:r w:rsidRPr="00B83C9C">
        <w:rPr>
          <w:szCs w:val="28"/>
        </w:rPr>
        <w:t>П</w:t>
      </w:r>
      <w:r w:rsidR="00DC362F" w:rsidRPr="00B83C9C">
        <w:rPr>
          <w:szCs w:val="28"/>
        </w:rPr>
        <w:t xml:space="preserve">оля </w:t>
      </w:r>
      <w:r w:rsidRPr="00B83C9C">
        <w:rPr>
          <w:szCs w:val="28"/>
        </w:rPr>
        <w:t>«</w:t>
      </w:r>
      <w:r w:rsidR="00767D1B" w:rsidRPr="00767D1B">
        <w:rPr>
          <w:szCs w:val="28"/>
        </w:rPr>
        <w:t>Порядок подачи заявок</w:t>
      </w:r>
      <w:r w:rsidRPr="00B83C9C">
        <w:rPr>
          <w:szCs w:val="28"/>
        </w:rPr>
        <w:t xml:space="preserve">», </w:t>
      </w:r>
      <w:r w:rsidR="00DC362F" w:rsidRPr="00B83C9C">
        <w:rPr>
          <w:szCs w:val="28"/>
        </w:rPr>
        <w:t>«</w:t>
      </w:r>
      <w:r w:rsidR="00767D1B" w:rsidRPr="00767D1B">
        <w:rPr>
          <w:szCs w:val="28"/>
        </w:rPr>
        <w:t xml:space="preserve">Место рассмотрения </w:t>
      </w:r>
      <w:r w:rsidR="00BD3C83">
        <w:rPr>
          <w:szCs w:val="28"/>
        </w:rPr>
        <w:t xml:space="preserve">вторых частей </w:t>
      </w:r>
      <w:r w:rsidR="00767D1B" w:rsidRPr="00767D1B">
        <w:rPr>
          <w:szCs w:val="28"/>
        </w:rPr>
        <w:t>заявок</w:t>
      </w:r>
      <w:r w:rsidR="00DC362F" w:rsidRPr="00B83C9C">
        <w:rPr>
          <w:szCs w:val="28"/>
        </w:rPr>
        <w:t xml:space="preserve">», </w:t>
      </w:r>
      <w:r w:rsidR="009364EF">
        <w:rPr>
          <w:szCs w:val="28"/>
        </w:rPr>
        <w:t>«</w:t>
      </w:r>
      <w:r w:rsidR="00767D1B" w:rsidRPr="00767D1B">
        <w:rPr>
          <w:szCs w:val="28"/>
        </w:rPr>
        <w:t xml:space="preserve">Порядок рассмотрения </w:t>
      </w:r>
      <w:r w:rsidR="00BD3C83">
        <w:rPr>
          <w:szCs w:val="28"/>
        </w:rPr>
        <w:t>вторых частей</w:t>
      </w:r>
      <w:r w:rsidR="00BD3C83" w:rsidRPr="00767D1B">
        <w:rPr>
          <w:szCs w:val="28"/>
        </w:rPr>
        <w:t xml:space="preserve"> </w:t>
      </w:r>
      <w:r w:rsidR="00767D1B" w:rsidRPr="00767D1B">
        <w:rPr>
          <w:szCs w:val="28"/>
        </w:rPr>
        <w:t>заявок</w:t>
      </w:r>
      <w:r w:rsidR="009364EF">
        <w:rPr>
          <w:szCs w:val="28"/>
        </w:rPr>
        <w:t xml:space="preserve">», </w:t>
      </w:r>
      <w:r w:rsidR="00DC362F" w:rsidRPr="00B83C9C">
        <w:rPr>
          <w:szCs w:val="28"/>
        </w:rPr>
        <w:t>«</w:t>
      </w:r>
      <w:r w:rsidR="00767D1B" w:rsidRPr="00767D1B">
        <w:rPr>
          <w:szCs w:val="28"/>
        </w:rPr>
        <w:t>Место подведения итогов</w:t>
      </w:r>
      <w:r w:rsidR="00B83C9C" w:rsidRPr="00B83C9C">
        <w:rPr>
          <w:szCs w:val="28"/>
        </w:rPr>
        <w:t>»</w:t>
      </w:r>
      <w:r w:rsidR="00E921AC">
        <w:rPr>
          <w:szCs w:val="28"/>
        </w:rPr>
        <w:t>, «</w:t>
      </w:r>
      <w:r w:rsidR="00E921AC" w:rsidRPr="00E921AC">
        <w:rPr>
          <w:szCs w:val="28"/>
        </w:rPr>
        <w:t>Порядок подведения итогов</w:t>
      </w:r>
      <w:r w:rsidR="00E921AC">
        <w:rPr>
          <w:szCs w:val="28"/>
        </w:rPr>
        <w:t xml:space="preserve">» </w:t>
      </w:r>
      <w:r w:rsidR="00B83C9C">
        <w:rPr>
          <w:szCs w:val="28"/>
        </w:rPr>
        <w:t xml:space="preserve">заполните </w:t>
      </w:r>
      <w:r w:rsidR="002F3500">
        <w:rPr>
          <w:szCs w:val="28"/>
        </w:rPr>
        <w:t xml:space="preserve">вводом значений </w:t>
      </w:r>
      <w:r w:rsidR="00DC362F" w:rsidRPr="000A3F53">
        <w:rPr>
          <w:szCs w:val="28"/>
        </w:rPr>
        <w:t>с клавиатуры.</w:t>
      </w:r>
    </w:p>
    <w:p w14:paraId="19457530" w14:textId="3366FA69" w:rsidR="00DC362F" w:rsidRDefault="00DC362F" w:rsidP="009508EA">
      <w:pPr>
        <w:keepLines/>
        <w:spacing w:before="240" w:after="240"/>
        <w:contextualSpacing/>
      </w:pPr>
      <w:r w:rsidRPr="00462048">
        <w:rPr>
          <w:szCs w:val="28"/>
        </w:rPr>
        <w:t xml:space="preserve">Нажмите на кнопку «Сохранить» </w:t>
      </w:r>
      <w:r w:rsidR="00BD3C83">
        <w:rPr>
          <w:szCs w:val="28"/>
        </w:rPr>
        <w:t xml:space="preserve">на панели инструментов </w:t>
      </w:r>
      <w:r w:rsidR="00B83C9C">
        <w:rPr>
          <w:szCs w:val="28"/>
        </w:rPr>
        <w:t xml:space="preserve">в заголовке документа </w:t>
      </w:r>
      <w:r w:rsidRPr="00462048">
        <w:rPr>
          <w:szCs w:val="28"/>
        </w:rPr>
        <w:t xml:space="preserve">для сохранения </w:t>
      </w:r>
      <w:r w:rsidR="00092D6B">
        <w:rPr>
          <w:szCs w:val="28"/>
        </w:rPr>
        <w:t>внесенных</w:t>
      </w:r>
      <w:r w:rsidRPr="00462048">
        <w:rPr>
          <w:szCs w:val="28"/>
        </w:rPr>
        <w:t xml:space="preserve"> изменений</w:t>
      </w:r>
      <w:r>
        <w:rPr>
          <w:szCs w:val="28"/>
        </w:rPr>
        <w:t xml:space="preserve">, как показано на рисунке </w:t>
      </w:r>
      <w:r w:rsidR="00F5167D" w:rsidRPr="00253C2B">
        <w:fldChar w:fldCharType="begin"/>
      </w:r>
      <w:r w:rsidR="00253C2B">
        <w:instrText xml:space="preserve"> REF р39зак223 \h  \* MERGEFORMAT </w:instrText>
      </w:r>
      <w:r w:rsidR="00F5167D" w:rsidRPr="00253C2B">
        <w:fldChar w:fldCharType="separate"/>
      </w:r>
      <w:r w:rsidR="00FE37D6">
        <w:rPr>
          <w:szCs w:val="28"/>
        </w:rPr>
        <w:t>18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>.</w:t>
      </w:r>
    </w:p>
    <w:p w14:paraId="18AD829D" w14:textId="4A5ECE3C" w:rsidR="00DC362F" w:rsidRPr="00EE1161" w:rsidRDefault="008115A7" w:rsidP="00461F67">
      <w:pPr>
        <w:pStyle w:val="affe"/>
        <w:spacing w:before="0" w:line="240" w:lineRule="auto"/>
        <w:jc w:val="center"/>
      </w:pPr>
      <w:r>
        <w:lastRenderedPageBreak/>
        <w:drawing>
          <wp:inline distT="0" distB="0" distL="0" distR="0" wp14:anchorId="4EE57A5D" wp14:editId="11A77FB6">
            <wp:extent cx="5007935" cy="751364"/>
            <wp:effectExtent l="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54" cy="7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B8F4D" w14:textId="0140A0E3" w:rsidR="008115A7" w:rsidRPr="001A409D" w:rsidRDefault="00DC362F" w:rsidP="001A409D">
      <w:pPr>
        <w:pStyle w:val="af6"/>
        <w:spacing w:after="0"/>
        <w:rPr>
          <w:sz w:val="28"/>
          <w:szCs w:val="28"/>
        </w:rPr>
      </w:pPr>
      <w:bookmarkStart w:id="263" w:name="_Toc60316082"/>
      <w:r w:rsidRPr="002F3500">
        <w:rPr>
          <w:sz w:val="28"/>
          <w:szCs w:val="28"/>
        </w:rPr>
        <w:t xml:space="preserve">Рисунок </w:t>
      </w:r>
      <w:bookmarkStart w:id="264" w:name="р39зак223"/>
      <w:r w:rsidR="00F5167D" w:rsidRPr="002F3500">
        <w:rPr>
          <w:sz w:val="28"/>
          <w:szCs w:val="28"/>
        </w:rPr>
        <w:fldChar w:fldCharType="begin"/>
      </w:r>
      <w:r w:rsidR="00253C2B" w:rsidRPr="002F3500">
        <w:rPr>
          <w:sz w:val="28"/>
          <w:szCs w:val="28"/>
        </w:rPr>
        <w:instrText xml:space="preserve"> SEQ Рисунок \* ARABIC </w:instrText>
      </w:r>
      <w:r w:rsidR="00F5167D" w:rsidRPr="002F3500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18</w:t>
      </w:r>
      <w:r w:rsidR="00F5167D" w:rsidRPr="002F3500">
        <w:rPr>
          <w:noProof/>
          <w:sz w:val="28"/>
          <w:szCs w:val="28"/>
        </w:rPr>
        <w:fldChar w:fldCharType="end"/>
      </w:r>
      <w:bookmarkEnd w:id="264"/>
      <w:r w:rsidRPr="002F3500">
        <w:rPr>
          <w:sz w:val="28"/>
          <w:szCs w:val="28"/>
        </w:rPr>
        <w:t xml:space="preserve"> – Сохранение данных в разделе «Информация о процедуре закупки»</w:t>
      </w:r>
      <w:bookmarkEnd w:id="263"/>
    </w:p>
    <w:p w14:paraId="5A213186" w14:textId="11147256" w:rsidR="000C26E9" w:rsidRDefault="009364EF" w:rsidP="001A409D">
      <w:pPr>
        <w:pStyle w:val="21"/>
        <w:ind w:left="0" w:firstLine="709"/>
      </w:pPr>
      <w:bookmarkStart w:id="265" w:name="_Toc119682472"/>
      <w:bookmarkStart w:id="266" w:name="_Toc125982878"/>
      <w:r>
        <w:t xml:space="preserve">Заполнение раздела </w:t>
      </w:r>
      <w:r w:rsidR="000C26E9" w:rsidRPr="000C26E9">
        <w:t>«Дополнительная информация о процедуре закупки для МСП»</w:t>
      </w:r>
      <w:bookmarkEnd w:id="265"/>
      <w:bookmarkEnd w:id="266"/>
    </w:p>
    <w:p w14:paraId="1F66115C" w14:textId="305AFB99" w:rsidR="009364EF" w:rsidRDefault="009364EF" w:rsidP="009364EF">
      <w:pPr>
        <w:contextualSpacing/>
        <w:rPr>
          <w:szCs w:val="28"/>
        </w:rPr>
      </w:pPr>
      <w:r w:rsidRPr="009364EF">
        <w:rPr>
          <w:szCs w:val="28"/>
        </w:rPr>
        <w:t xml:space="preserve">Раздел </w:t>
      </w:r>
      <w:r w:rsidR="00490225" w:rsidRPr="009364EF">
        <w:rPr>
          <w:szCs w:val="28"/>
        </w:rPr>
        <w:t>(см.</w:t>
      </w:r>
      <w:r w:rsidR="00490225">
        <w:rPr>
          <w:szCs w:val="28"/>
        </w:rPr>
        <w:t xml:space="preserve"> </w:t>
      </w:r>
      <w:r w:rsidR="00490225">
        <w:rPr>
          <w:szCs w:val="28"/>
        </w:rPr>
        <w:fldChar w:fldCharType="begin"/>
      </w:r>
      <w:r w:rsidR="00490225">
        <w:rPr>
          <w:szCs w:val="28"/>
        </w:rPr>
        <w:instrText xml:space="preserve"> REF _Ref113466347 \h  \* MERGEFORMAT </w:instrText>
      </w:r>
      <w:r w:rsidR="00490225">
        <w:rPr>
          <w:szCs w:val="28"/>
        </w:rPr>
      </w:r>
      <w:r w:rsidR="00490225">
        <w:rPr>
          <w:szCs w:val="28"/>
        </w:rPr>
        <w:fldChar w:fldCharType="separate"/>
      </w:r>
      <w:r w:rsidR="00FE37D6" w:rsidRPr="00393BB8">
        <w:rPr>
          <w:szCs w:val="28"/>
        </w:rPr>
        <w:t xml:space="preserve">Рисунок </w:t>
      </w:r>
      <w:r w:rsidR="00FE37D6">
        <w:rPr>
          <w:szCs w:val="28"/>
        </w:rPr>
        <w:t>19</w:t>
      </w:r>
      <w:r w:rsidR="00490225">
        <w:rPr>
          <w:szCs w:val="28"/>
        </w:rPr>
        <w:fldChar w:fldCharType="end"/>
      </w:r>
      <w:r w:rsidR="00490225" w:rsidRPr="009364EF">
        <w:rPr>
          <w:szCs w:val="28"/>
        </w:rPr>
        <w:t>)</w:t>
      </w:r>
      <w:r w:rsidR="00490225">
        <w:rPr>
          <w:szCs w:val="28"/>
        </w:rPr>
        <w:t xml:space="preserve"> </w:t>
      </w:r>
      <w:r w:rsidRPr="009364EF">
        <w:rPr>
          <w:szCs w:val="28"/>
        </w:rPr>
        <w:t xml:space="preserve">заполняется в случае, если в разделе «Общая информация о закупке» </w:t>
      </w:r>
      <w:r w:rsidR="003355A3">
        <w:rPr>
          <w:szCs w:val="28"/>
        </w:rPr>
        <w:t xml:space="preserve">способ закупки указан </w:t>
      </w:r>
      <w:r w:rsidRPr="009364EF">
        <w:rPr>
          <w:szCs w:val="28"/>
        </w:rPr>
        <w:t xml:space="preserve">для размещения закупок у </w:t>
      </w:r>
      <w:r w:rsidR="002523CF">
        <w:rPr>
          <w:szCs w:val="28"/>
        </w:rPr>
        <w:t xml:space="preserve">малого и среднего предпринимательства (далее – </w:t>
      </w:r>
      <w:r w:rsidRPr="009364EF">
        <w:rPr>
          <w:szCs w:val="28"/>
        </w:rPr>
        <w:t>МСП</w:t>
      </w:r>
      <w:r w:rsidR="002523CF">
        <w:rPr>
          <w:szCs w:val="28"/>
        </w:rPr>
        <w:t>)</w:t>
      </w:r>
      <w:r w:rsidR="003355A3">
        <w:rPr>
          <w:szCs w:val="28"/>
        </w:rPr>
        <w:t>, в поле «Э</w:t>
      </w:r>
      <w:r w:rsidR="003355A3" w:rsidRPr="009364EF">
        <w:rPr>
          <w:szCs w:val="28"/>
        </w:rPr>
        <w:t>лектронная площадка</w:t>
      </w:r>
      <w:r w:rsidR="003355A3">
        <w:rPr>
          <w:szCs w:val="28"/>
        </w:rPr>
        <w:t>» выбрана площадка для МСП</w:t>
      </w:r>
      <w:r w:rsidRPr="009364EF">
        <w:rPr>
          <w:szCs w:val="28"/>
        </w:rPr>
        <w:t xml:space="preserve"> и в разделе «Требование» установлено требование «Субъектам малого и среднего предпринимательства».</w:t>
      </w:r>
    </w:p>
    <w:p w14:paraId="4B48900A" w14:textId="613AFC0A" w:rsidR="001767DE" w:rsidRDefault="0086015E" w:rsidP="001767DE">
      <w:pPr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16128A0B" wp14:editId="3B6B4542">
            <wp:extent cx="6480175" cy="2832100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243B" w14:textId="1C6510E3" w:rsidR="0086015E" w:rsidRDefault="0086015E" w:rsidP="0086015E">
      <w:pPr>
        <w:ind w:firstLine="0"/>
        <w:contextualSpacing/>
        <w:jc w:val="center"/>
        <w:rPr>
          <w:noProof/>
          <w:szCs w:val="28"/>
        </w:rPr>
      </w:pPr>
      <w:bookmarkStart w:id="267" w:name="_Ref113466347"/>
      <w:bookmarkStart w:id="268" w:name="_Toc60218340"/>
      <w:r w:rsidRPr="00393BB8">
        <w:rPr>
          <w:szCs w:val="28"/>
        </w:rPr>
        <w:t xml:space="preserve">Рисунок </w:t>
      </w:r>
      <w:r w:rsidRPr="00393BB8">
        <w:rPr>
          <w:szCs w:val="28"/>
        </w:rPr>
        <w:fldChar w:fldCharType="begin"/>
      </w:r>
      <w:r w:rsidRPr="00393BB8">
        <w:rPr>
          <w:szCs w:val="28"/>
        </w:rPr>
        <w:instrText xml:space="preserve"> SEQ Рисунок \* ARABIC </w:instrText>
      </w:r>
      <w:r w:rsidRPr="00393BB8">
        <w:rPr>
          <w:szCs w:val="28"/>
        </w:rPr>
        <w:fldChar w:fldCharType="separate"/>
      </w:r>
      <w:r w:rsidR="00FE37D6">
        <w:rPr>
          <w:noProof/>
          <w:szCs w:val="28"/>
        </w:rPr>
        <w:t>19</w:t>
      </w:r>
      <w:r w:rsidRPr="00393BB8">
        <w:rPr>
          <w:noProof/>
          <w:szCs w:val="28"/>
        </w:rPr>
        <w:fldChar w:fldCharType="end"/>
      </w:r>
      <w:bookmarkEnd w:id="267"/>
      <w:r w:rsidRPr="00393BB8">
        <w:rPr>
          <w:noProof/>
          <w:szCs w:val="28"/>
        </w:rPr>
        <w:t xml:space="preserve"> – Раздел «Дополнительная информация о процедуре закупки для МСП»</w:t>
      </w:r>
      <w:bookmarkEnd w:id="268"/>
    </w:p>
    <w:p w14:paraId="4263FE8F" w14:textId="77777777" w:rsidR="00E85FAD" w:rsidRDefault="00E85FAD" w:rsidP="0086015E">
      <w:pPr>
        <w:ind w:firstLine="0"/>
        <w:contextualSpacing/>
        <w:jc w:val="center"/>
        <w:rPr>
          <w:szCs w:val="28"/>
        </w:rPr>
      </w:pPr>
    </w:p>
    <w:p w14:paraId="36B72D6F" w14:textId="48F6FEE3" w:rsidR="001767DE" w:rsidRPr="001767DE" w:rsidRDefault="001767DE" w:rsidP="00C476DF">
      <w:pPr>
        <w:rPr>
          <w:szCs w:val="28"/>
        </w:rPr>
      </w:pPr>
      <w:r w:rsidRPr="001767DE">
        <w:rPr>
          <w:szCs w:val="28"/>
        </w:rPr>
        <w:t>Поля в данном разделе сгруппированы по этапам. Поля необходимо заполнять следующим образом:</w:t>
      </w:r>
    </w:p>
    <w:p w14:paraId="469D2008" w14:textId="6552DF20" w:rsidR="001767DE" w:rsidRDefault="001767DE" w:rsidP="00C476DF">
      <w:pPr>
        <w:rPr>
          <w:szCs w:val="28"/>
        </w:rPr>
      </w:pPr>
      <w:r>
        <w:rPr>
          <w:szCs w:val="28"/>
        </w:rPr>
        <w:t>Поле «</w:t>
      </w:r>
      <w:r>
        <w:rPr>
          <w:color w:val="000000"/>
          <w:szCs w:val="28"/>
        </w:rPr>
        <w:t>Этап проведения заказчиком обсуждения с участниками закупки функциональных характеристик (потребительских свойств) товаров, качества работ, услуг и иных условий исполнения договора</w:t>
      </w:r>
      <w:r>
        <w:rPr>
          <w:szCs w:val="28"/>
        </w:rPr>
        <w:t xml:space="preserve">» </w:t>
      </w:r>
      <w:r w:rsidR="00CC2925">
        <w:rPr>
          <w:szCs w:val="28"/>
        </w:rPr>
        <w:t xml:space="preserve">необходимо </w:t>
      </w:r>
      <w:r>
        <w:rPr>
          <w:szCs w:val="28"/>
        </w:rPr>
        <w:t>заполн</w:t>
      </w:r>
      <w:r w:rsidR="00CC2925">
        <w:rPr>
          <w:szCs w:val="28"/>
        </w:rPr>
        <w:t>ить</w:t>
      </w:r>
      <w:r>
        <w:rPr>
          <w:szCs w:val="28"/>
        </w:rPr>
        <w:t xml:space="preserve"> выбором значения из выпадающего списка.</w:t>
      </w:r>
    </w:p>
    <w:p w14:paraId="0C85E294" w14:textId="01BD3888" w:rsidR="00CC2925" w:rsidRDefault="00A63CA9" w:rsidP="00CC2925">
      <w:pPr>
        <w:pStyle w:val="afc"/>
        <w:numPr>
          <w:ilvl w:val="0"/>
          <w:numId w:val="30"/>
        </w:numPr>
      </w:pPr>
      <w:r>
        <w:lastRenderedPageBreak/>
        <w:t>П</w:t>
      </w:r>
      <w:r w:rsidR="00CC2925" w:rsidRPr="00CC2925">
        <w:t xml:space="preserve">оля </w:t>
      </w:r>
      <w:r w:rsidR="001767DE" w:rsidRPr="00CC2925">
        <w:t>«Дата начала обсуждения функци</w:t>
      </w:r>
      <w:r w:rsidR="00CC2925">
        <w:t>ональных характеристик для МСП» и</w:t>
      </w:r>
      <w:r w:rsidR="001767DE" w:rsidRPr="00CC2925">
        <w:t xml:space="preserve"> «Дата и время окончания обсуждения функциональных характеристик для МСП»</w:t>
      </w:r>
      <w:r w:rsidR="00CC2925">
        <w:t xml:space="preserve"> необходимо заполнить выбором значения из календаря или вводом значений с клавиатуры;</w:t>
      </w:r>
    </w:p>
    <w:p w14:paraId="5B9478CC" w14:textId="10B91493" w:rsidR="001767DE" w:rsidRDefault="00CC2925" w:rsidP="00CC2925">
      <w:pPr>
        <w:pStyle w:val="afc"/>
        <w:numPr>
          <w:ilvl w:val="0"/>
          <w:numId w:val="30"/>
        </w:numPr>
      </w:pPr>
      <w:r>
        <w:t>поля</w:t>
      </w:r>
      <w:r w:rsidR="001767DE" w:rsidRPr="00CC2925">
        <w:t xml:space="preserve"> «Место обсуждения функци</w:t>
      </w:r>
      <w:r>
        <w:t>ональных характеристик для МСП» и</w:t>
      </w:r>
      <w:r w:rsidR="001767DE" w:rsidRPr="00CC2925">
        <w:t xml:space="preserve"> «Порядок обсуждения функциональных характеристик для МСП»</w:t>
      </w:r>
      <w:r>
        <w:t xml:space="preserve"> необходимо заполнить вводом значений с клавиатуры.</w:t>
      </w:r>
    </w:p>
    <w:p w14:paraId="2757131C" w14:textId="730E08AA" w:rsidR="00CC2925" w:rsidRDefault="00CC2925" w:rsidP="00CC2925">
      <w:pPr>
        <w:rPr>
          <w:szCs w:val="28"/>
        </w:rPr>
      </w:pPr>
      <w:r>
        <w:t xml:space="preserve">Данные поля требуется заполнять, если в поле </w:t>
      </w:r>
      <w:r>
        <w:rPr>
          <w:szCs w:val="28"/>
        </w:rPr>
        <w:t>«</w:t>
      </w:r>
      <w:r>
        <w:rPr>
          <w:color w:val="000000"/>
          <w:szCs w:val="28"/>
        </w:rPr>
        <w:t>Этап проведения заказчиком обсуждения с участниками закупки функциональных характеристик (потребительских свойств) товаров, качества работ, услуг и иных условий исполнения договора</w:t>
      </w:r>
      <w:r>
        <w:rPr>
          <w:szCs w:val="28"/>
        </w:rPr>
        <w:t xml:space="preserve">» указано значение «Да» (см. </w:t>
      </w:r>
      <w:r w:rsidR="00C476DF">
        <w:rPr>
          <w:szCs w:val="28"/>
        </w:rPr>
        <w:fldChar w:fldCharType="begin"/>
      </w:r>
      <w:r w:rsidR="00C476DF">
        <w:rPr>
          <w:szCs w:val="28"/>
        </w:rPr>
        <w:instrText xml:space="preserve"> REF _Ref125969799 \h </w:instrText>
      </w:r>
      <w:r w:rsidR="00C476DF">
        <w:rPr>
          <w:szCs w:val="28"/>
        </w:rPr>
      </w:r>
      <w:r w:rsidR="00C476DF">
        <w:rPr>
          <w:szCs w:val="28"/>
        </w:rP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20</w:t>
      </w:r>
      <w:r w:rsidR="00C476DF">
        <w:rPr>
          <w:szCs w:val="28"/>
        </w:rPr>
        <w:fldChar w:fldCharType="end"/>
      </w:r>
      <w:r>
        <w:rPr>
          <w:szCs w:val="28"/>
        </w:rPr>
        <w:t>).</w:t>
      </w:r>
    </w:p>
    <w:p w14:paraId="0B02BF74" w14:textId="1A080E0D" w:rsidR="00CC2925" w:rsidRDefault="00C476DF" w:rsidP="00C476DF">
      <w:pPr>
        <w:ind w:firstLine="0"/>
        <w:jc w:val="center"/>
      </w:pPr>
      <w:r>
        <w:rPr>
          <w:noProof/>
        </w:rPr>
        <w:drawing>
          <wp:inline distT="0" distB="0" distL="0" distR="0" wp14:anchorId="5EE21790" wp14:editId="50B28ABA">
            <wp:extent cx="6480175" cy="31388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C0C5" w14:textId="54DA5695" w:rsidR="00C476DF" w:rsidRPr="00CC2925" w:rsidRDefault="00C476DF" w:rsidP="00C476DF">
      <w:pPr>
        <w:ind w:firstLine="0"/>
        <w:jc w:val="center"/>
      </w:pPr>
      <w:bookmarkStart w:id="269" w:name="_Ref125969799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20</w:t>
      </w:r>
      <w:r w:rsidRPr="00C476DF">
        <w:rPr>
          <w:szCs w:val="28"/>
        </w:rPr>
        <w:fldChar w:fldCharType="end"/>
      </w:r>
      <w:bookmarkEnd w:id="269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полей по этапу «</w:t>
      </w:r>
      <w:r>
        <w:rPr>
          <w:color w:val="000000"/>
          <w:szCs w:val="28"/>
        </w:rPr>
        <w:t>Этап проведения заказчиком обсуждения с участниками закупки функциональных характеристик (потребительских свойств) товаров, качества работ, услуг и иных условий исполнения договора</w:t>
      </w:r>
      <w:r>
        <w:rPr>
          <w:szCs w:val="28"/>
        </w:rPr>
        <w:t>»</w:t>
      </w:r>
    </w:p>
    <w:p w14:paraId="34D610BC" w14:textId="4DE479F1" w:rsidR="001767DE" w:rsidRDefault="001767DE" w:rsidP="008E3FF9">
      <w:pPr>
        <w:ind w:firstLine="426"/>
        <w:rPr>
          <w:szCs w:val="28"/>
        </w:rPr>
      </w:pPr>
    </w:p>
    <w:p w14:paraId="5126E499" w14:textId="564B3BD6" w:rsidR="00C476DF" w:rsidRDefault="00C476DF" w:rsidP="00C476DF">
      <w:pPr>
        <w:rPr>
          <w:szCs w:val="28"/>
        </w:rPr>
      </w:pPr>
      <w:r>
        <w:rPr>
          <w:szCs w:val="28"/>
        </w:rPr>
        <w:t xml:space="preserve">Поле «Предоставление окончательных предложений с учетом уточненных функциональных характеристик закупаемых товаров, работ, услуг, иных условий исполнения договора для МСП» необходимо заполнить выбором значения из выпадающего списка. Поле </w:t>
      </w:r>
      <w:r w:rsidR="00CD1622">
        <w:rPr>
          <w:szCs w:val="28"/>
        </w:rPr>
        <w:t>доступно для заполнения</w:t>
      </w:r>
      <w:r>
        <w:rPr>
          <w:szCs w:val="28"/>
        </w:rPr>
        <w:t>, если в поле «</w:t>
      </w:r>
      <w:r>
        <w:rPr>
          <w:color w:val="000000"/>
          <w:szCs w:val="28"/>
        </w:rPr>
        <w:t xml:space="preserve">Этап проведения </w:t>
      </w:r>
      <w:r>
        <w:rPr>
          <w:color w:val="000000"/>
          <w:szCs w:val="28"/>
        </w:rPr>
        <w:lastRenderedPageBreak/>
        <w:t>заказчиком обсуждения с участниками закупки функциональных характеристик (потребительских свойств) товаров, качества работ, услуг и иных условий исполнения договора</w:t>
      </w:r>
      <w:r>
        <w:rPr>
          <w:szCs w:val="28"/>
        </w:rPr>
        <w:t>» указано значение «Да» и версия закупки больше «1» (не первичная)</w:t>
      </w:r>
      <w:r w:rsidR="00413558">
        <w:rPr>
          <w:szCs w:val="28"/>
        </w:rPr>
        <w:t>,</w:t>
      </w:r>
      <w:r>
        <w:rPr>
          <w:szCs w:val="28"/>
        </w:rPr>
        <w:t xml:space="preserve"> (см. </w:t>
      </w:r>
      <w:r w:rsidR="00413558">
        <w:rPr>
          <w:szCs w:val="28"/>
        </w:rPr>
        <w:fldChar w:fldCharType="begin"/>
      </w:r>
      <w:r w:rsidR="00413558">
        <w:rPr>
          <w:szCs w:val="28"/>
        </w:rPr>
        <w:instrText xml:space="preserve"> REF _Ref125970241 \h </w:instrText>
      </w:r>
      <w:r w:rsidR="00413558">
        <w:rPr>
          <w:szCs w:val="28"/>
        </w:rPr>
      </w:r>
      <w:r w:rsidR="00413558">
        <w:rPr>
          <w:szCs w:val="28"/>
        </w:rP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21</w:t>
      </w:r>
      <w:r w:rsidR="00413558">
        <w:rPr>
          <w:szCs w:val="28"/>
        </w:rPr>
        <w:fldChar w:fldCharType="end"/>
      </w:r>
      <w:r>
        <w:rPr>
          <w:szCs w:val="28"/>
        </w:rPr>
        <w:t>).</w:t>
      </w:r>
    </w:p>
    <w:p w14:paraId="2816D875" w14:textId="53F3AF79" w:rsidR="00C476DF" w:rsidRDefault="00C476DF" w:rsidP="00C476DF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B97778F" wp14:editId="16D865B7">
            <wp:extent cx="6480175" cy="3227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8AE6" w14:textId="56F0BDE0" w:rsidR="00C476DF" w:rsidRPr="001767DE" w:rsidRDefault="00C476DF" w:rsidP="00C476DF">
      <w:pPr>
        <w:ind w:firstLine="0"/>
        <w:jc w:val="center"/>
        <w:rPr>
          <w:szCs w:val="28"/>
        </w:rPr>
      </w:pPr>
      <w:bookmarkStart w:id="270" w:name="_Ref125970241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21</w:t>
      </w:r>
      <w:r w:rsidRPr="00C476DF">
        <w:rPr>
          <w:szCs w:val="28"/>
        </w:rPr>
        <w:fldChar w:fldCharType="end"/>
      </w:r>
      <w:bookmarkEnd w:id="270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</w:t>
      </w:r>
      <w:r w:rsidR="00413558">
        <w:rPr>
          <w:szCs w:val="28"/>
        </w:rPr>
        <w:t>я</w:t>
      </w:r>
      <w:r>
        <w:rPr>
          <w:szCs w:val="28"/>
        </w:rPr>
        <w:t xml:space="preserve"> </w:t>
      </w:r>
      <w:r w:rsidR="00413558">
        <w:rPr>
          <w:szCs w:val="28"/>
        </w:rPr>
        <w:t>«Предоставление окончательных предложений с учетом уточненных функциональных характеристик закупаемых товаров, работ, услуг, иных условий исполнения договора для МСП»</w:t>
      </w:r>
    </w:p>
    <w:p w14:paraId="2BE050D8" w14:textId="68975BA7" w:rsidR="00A63CA9" w:rsidRDefault="00A63CA9" w:rsidP="009364EF">
      <w:pPr>
        <w:contextualSpacing/>
        <w:rPr>
          <w:color w:val="FF0000"/>
          <w:szCs w:val="28"/>
          <w:highlight w:val="yellow"/>
        </w:rPr>
      </w:pPr>
    </w:p>
    <w:p w14:paraId="16897794" w14:textId="77777777" w:rsidR="00A63CA9" w:rsidRDefault="00A63CA9" w:rsidP="00A63CA9">
      <w:pPr>
        <w:contextualSpacing/>
        <w:rPr>
          <w:color w:val="000000"/>
          <w:szCs w:val="28"/>
        </w:rPr>
      </w:pPr>
      <w:r w:rsidRPr="00A63CA9">
        <w:rPr>
          <w:color w:val="000000"/>
          <w:szCs w:val="28"/>
        </w:rPr>
        <w:t>Поле «</w:t>
      </w:r>
      <w:r>
        <w:rPr>
          <w:color w:val="000000"/>
          <w:szCs w:val="28"/>
        </w:rPr>
        <w:t>Этап обсуждения заказчиком предложений о функциональных характеристиках (потребительских свойствах) товаров, качестве работ, услуг и об иных условиях исполнения договора</w:t>
      </w:r>
      <w:r>
        <w:rPr>
          <w:szCs w:val="28"/>
        </w:rPr>
        <w:t xml:space="preserve">» необходимо заполнить выбором значения из </w:t>
      </w:r>
      <w:r w:rsidRPr="00A63CA9">
        <w:rPr>
          <w:color w:val="000000"/>
          <w:szCs w:val="28"/>
        </w:rPr>
        <w:t>выпадающего списка.</w:t>
      </w:r>
    </w:p>
    <w:p w14:paraId="54C0F2FD" w14:textId="77777777" w:rsidR="00A63CA9" w:rsidRPr="00A63CA9" w:rsidRDefault="00A63CA9" w:rsidP="00A63CA9">
      <w:pPr>
        <w:pStyle w:val="afc"/>
        <w:numPr>
          <w:ilvl w:val="0"/>
          <w:numId w:val="33"/>
        </w:numPr>
        <w:rPr>
          <w:color w:val="000000"/>
        </w:rPr>
      </w:pPr>
      <w:r>
        <w:rPr>
          <w:color w:val="000000"/>
        </w:rPr>
        <w:t>Поля «</w:t>
      </w:r>
      <w:r w:rsidRPr="00A63CA9">
        <w:rPr>
          <w:color w:val="000000"/>
        </w:rPr>
        <w:t>Дата начала</w:t>
      </w:r>
      <w:r>
        <w:rPr>
          <w:color w:val="000000"/>
        </w:rPr>
        <w:t xml:space="preserve"> обсуждения предложений для МСП» и «</w:t>
      </w:r>
      <w:r w:rsidRPr="00A63CA9">
        <w:rPr>
          <w:color w:val="000000"/>
        </w:rPr>
        <w:t>Дата и время окончания обсуждения предложений для МСП</w:t>
      </w:r>
      <w:r>
        <w:rPr>
          <w:color w:val="000000"/>
        </w:rPr>
        <w:t xml:space="preserve">» </w:t>
      </w:r>
      <w:r>
        <w:t>необходимо заполнить выбором значения из календаря или вводом значений с клавиатуры;</w:t>
      </w:r>
    </w:p>
    <w:p w14:paraId="244E6EAC" w14:textId="77777777" w:rsidR="00F21759" w:rsidRDefault="00A63CA9" w:rsidP="00F21759">
      <w:pPr>
        <w:pStyle w:val="afc"/>
        <w:numPr>
          <w:ilvl w:val="0"/>
          <w:numId w:val="30"/>
        </w:numPr>
      </w:pPr>
      <w:r>
        <w:rPr>
          <w:color w:val="000000"/>
        </w:rPr>
        <w:t>поля</w:t>
      </w:r>
      <w:r w:rsidRPr="00A63CA9">
        <w:rPr>
          <w:color w:val="000000"/>
        </w:rPr>
        <w:t xml:space="preserve"> </w:t>
      </w:r>
      <w:r>
        <w:rPr>
          <w:color w:val="000000"/>
        </w:rPr>
        <w:t>«</w:t>
      </w:r>
      <w:r w:rsidRPr="00A63CA9">
        <w:rPr>
          <w:color w:val="000000"/>
        </w:rPr>
        <w:t>Место обсуждения предложений для МСП</w:t>
      </w:r>
      <w:r>
        <w:rPr>
          <w:color w:val="000000"/>
        </w:rPr>
        <w:t>», «</w:t>
      </w:r>
      <w:r w:rsidRPr="00A63CA9">
        <w:rPr>
          <w:color w:val="000000"/>
        </w:rPr>
        <w:t>Порядок обсуждения предложений для МСП</w:t>
      </w:r>
      <w:r>
        <w:rPr>
          <w:color w:val="000000"/>
        </w:rPr>
        <w:t>»</w:t>
      </w:r>
      <w:r w:rsidR="00F21759">
        <w:rPr>
          <w:color w:val="000000"/>
        </w:rPr>
        <w:t xml:space="preserve"> </w:t>
      </w:r>
      <w:r w:rsidR="00F21759">
        <w:t>необходимо заполнить вводом значений с клавиатуры.</w:t>
      </w:r>
    </w:p>
    <w:p w14:paraId="030FA475" w14:textId="6622B562" w:rsidR="00F21759" w:rsidRDefault="00F21759" w:rsidP="00F21759">
      <w:r>
        <w:lastRenderedPageBreak/>
        <w:t xml:space="preserve">Данные поля требуется заполнять, если в поле </w:t>
      </w:r>
      <w:r w:rsidRPr="00A63CA9">
        <w:rPr>
          <w:color w:val="000000"/>
          <w:szCs w:val="28"/>
        </w:rPr>
        <w:t>«</w:t>
      </w:r>
      <w:r>
        <w:rPr>
          <w:color w:val="000000"/>
          <w:szCs w:val="28"/>
        </w:rPr>
        <w:t>Этап обсуждения заказчиком предложений о функциональных характеристиках (потребительских свойствах) товаров, качестве работ, услуг и об иных условиях исполнения договора</w:t>
      </w:r>
      <w:r>
        <w:rPr>
          <w:szCs w:val="28"/>
        </w:rPr>
        <w:t>»</w:t>
      </w:r>
      <w:r>
        <w:t xml:space="preserve"> указано значение «Да» (см. </w:t>
      </w:r>
      <w:r>
        <w:fldChar w:fldCharType="begin"/>
      </w:r>
      <w:r>
        <w:instrText xml:space="preserve"> REF _Ref125972262 \h </w:instrText>
      </w:r>
      <w: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22</w:t>
      </w:r>
      <w:r>
        <w:fldChar w:fldCharType="end"/>
      </w:r>
      <w:r>
        <w:t>).</w:t>
      </w:r>
    </w:p>
    <w:p w14:paraId="450A8292" w14:textId="1DDB1902" w:rsidR="00F21759" w:rsidRDefault="00F21759" w:rsidP="00F21759">
      <w:pPr>
        <w:ind w:firstLine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3ACEBAA" wp14:editId="1A1A91A0">
            <wp:extent cx="6480175" cy="21983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22B0" w14:textId="629DD59E" w:rsidR="00F21759" w:rsidRPr="00F21759" w:rsidRDefault="00F21759" w:rsidP="00F21759">
      <w:pPr>
        <w:ind w:firstLine="0"/>
        <w:jc w:val="center"/>
        <w:rPr>
          <w:color w:val="000000"/>
        </w:rPr>
      </w:pPr>
      <w:bookmarkStart w:id="271" w:name="_Ref125972262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22</w:t>
      </w:r>
      <w:r w:rsidRPr="00C476DF">
        <w:rPr>
          <w:szCs w:val="28"/>
        </w:rPr>
        <w:fldChar w:fldCharType="end"/>
      </w:r>
      <w:bookmarkEnd w:id="271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полей по этапу «</w:t>
      </w:r>
      <w:r>
        <w:rPr>
          <w:color w:val="000000"/>
          <w:szCs w:val="28"/>
        </w:rPr>
        <w:t>Этап обсуждения заказчиком предложений о функциональных характеристиках (потребительских свойствах) товаров, качестве работ, услуг и об иных условиях исполнения договора</w:t>
      </w:r>
      <w:r>
        <w:rPr>
          <w:szCs w:val="28"/>
        </w:rPr>
        <w:t>»</w:t>
      </w:r>
    </w:p>
    <w:p w14:paraId="67DF9280" w14:textId="77777777" w:rsidR="00F21759" w:rsidRDefault="00F21759" w:rsidP="00F21759"/>
    <w:p w14:paraId="62D04651" w14:textId="7AEC66FD" w:rsidR="00F21759" w:rsidRPr="00F21759" w:rsidRDefault="00F21759" w:rsidP="00F21759">
      <w:r w:rsidRPr="00F21759">
        <w:t xml:space="preserve">Поле </w:t>
      </w:r>
      <w:r>
        <w:t>«</w:t>
      </w:r>
      <w:r w:rsidR="003E70BA" w:rsidRPr="003E70BA">
        <w:t>Предоставление окончательных предложений с учетом уточненных функциональных характеристик закупаемых товаров, работ, услуг, иных условий исполнения договора для МСП</w:t>
      </w:r>
      <w:r w:rsidRPr="00F21759">
        <w:t xml:space="preserve">» необходимо заполнить выбором значения из выпадающего списка. Поле </w:t>
      </w:r>
      <w:r w:rsidR="00CD1622">
        <w:t>доступно для заполнения</w:t>
      </w:r>
      <w:r w:rsidRPr="00F21759">
        <w:t>, если в поле «</w:t>
      </w:r>
      <w:r>
        <w:rPr>
          <w:color w:val="000000"/>
          <w:szCs w:val="28"/>
        </w:rPr>
        <w:t>Этап обсуждения заказчиком предложений о функциональных характеристиках (потребительских свойствах) товаров, качестве работ, услуг и об иных условиях исполнения договора</w:t>
      </w:r>
      <w:r w:rsidRPr="00F21759">
        <w:t xml:space="preserve">» указано значение «Да» и версия закупки больше «1» (не первичная), (см. </w:t>
      </w:r>
      <w:r w:rsidR="00F04311">
        <w:fldChar w:fldCharType="begin"/>
      </w:r>
      <w:r w:rsidR="00F04311">
        <w:instrText xml:space="preserve"> REF _Ref125972588 \h </w:instrText>
      </w:r>
      <w:r w:rsidR="00F04311"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23</w:t>
      </w:r>
      <w:r w:rsidR="00F04311">
        <w:fldChar w:fldCharType="end"/>
      </w:r>
      <w:r w:rsidRPr="00F21759">
        <w:t>).</w:t>
      </w:r>
    </w:p>
    <w:p w14:paraId="22132410" w14:textId="73B1066E" w:rsidR="00A63CA9" w:rsidRDefault="00B21255" w:rsidP="009038EF">
      <w:pPr>
        <w:ind w:firstLine="0"/>
        <w:contextualSpacing/>
        <w:jc w:val="center"/>
        <w:rPr>
          <w:color w:val="FF0000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6950AC1C" wp14:editId="098850CA">
            <wp:extent cx="6480175" cy="30226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72" w:name="_GoBack"/>
      <w:bookmarkEnd w:id="272"/>
    </w:p>
    <w:p w14:paraId="3EF6B0A9" w14:textId="4538543B" w:rsidR="009038EF" w:rsidRDefault="009038EF" w:rsidP="009038EF">
      <w:pPr>
        <w:ind w:firstLine="0"/>
        <w:contextualSpacing/>
        <w:jc w:val="center"/>
        <w:rPr>
          <w:color w:val="FF0000"/>
          <w:szCs w:val="28"/>
          <w:highlight w:val="yellow"/>
        </w:rPr>
      </w:pPr>
      <w:bookmarkStart w:id="273" w:name="_Ref125972588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23</w:t>
      </w:r>
      <w:r w:rsidRPr="00C476DF">
        <w:rPr>
          <w:szCs w:val="28"/>
        </w:rPr>
        <w:fldChar w:fldCharType="end"/>
      </w:r>
      <w:bookmarkEnd w:id="273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поля «</w:t>
      </w:r>
      <w:r w:rsidRPr="00F21759">
        <w:t>Предоставление окончательных предложений с учетом уточненных функциональных характеристик товаров, работ, услуг для МСП</w:t>
      </w:r>
      <w:r>
        <w:rPr>
          <w:szCs w:val="28"/>
        </w:rPr>
        <w:t>»</w:t>
      </w:r>
    </w:p>
    <w:p w14:paraId="7092BE8A" w14:textId="4D631C95" w:rsidR="0086015E" w:rsidRPr="002C2C9C" w:rsidRDefault="0086015E" w:rsidP="009364EF">
      <w:pPr>
        <w:contextualSpacing/>
        <w:rPr>
          <w:color w:val="FF0000"/>
          <w:szCs w:val="28"/>
        </w:rPr>
      </w:pPr>
      <w:r w:rsidRPr="002C2C9C">
        <w:rPr>
          <w:color w:val="FF0000"/>
          <w:szCs w:val="28"/>
        </w:rPr>
        <w:t>ВНИМАНИЕ!</w:t>
      </w:r>
    </w:p>
    <w:p w14:paraId="6A37C53D" w14:textId="22481421" w:rsidR="00AA5DA0" w:rsidRDefault="008879A4" w:rsidP="00AA5DA0">
      <w:pPr>
        <w:spacing w:before="240"/>
        <w:contextualSpacing/>
        <w:rPr>
          <w:i/>
          <w:color w:val="7030A0"/>
          <w:szCs w:val="28"/>
        </w:rPr>
      </w:pPr>
      <w:r w:rsidRPr="002C2C9C">
        <w:rPr>
          <w:i/>
          <w:color w:val="7030A0"/>
          <w:szCs w:val="28"/>
        </w:rPr>
        <w:t xml:space="preserve">Не допускается одновременное </w:t>
      </w:r>
      <w:r w:rsidR="0086015E" w:rsidRPr="002C2C9C">
        <w:rPr>
          <w:i/>
          <w:color w:val="7030A0"/>
          <w:szCs w:val="28"/>
        </w:rPr>
        <w:t>заполнение</w:t>
      </w:r>
      <w:r w:rsidRPr="002C2C9C">
        <w:rPr>
          <w:i/>
          <w:color w:val="7030A0"/>
          <w:szCs w:val="28"/>
        </w:rPr>
        <w:t xml:space="preserve"> этап</w:t>
      </w:r>
      <w:r w:rsidR="002C2C9C">
        <w:rPr>
          <w:i/>
          <w:color w:val="7030A0"/>
          <w:szCs w:val="28"/>
        </w:rPr>
        <w:t>а</w:t>
      </w:r>
      <w:r w:rsidR="002C2C9C" w:rsidRPr="002C2C9C">
        <w:rPr>
          <w:i/>
          <w:color w:val="7030A0"/>
          <w:szCs w:val="28"/>
        </w:rPr>
        <w:t xml:space="preserve"> проведения заказчиком обсуждения с участниками закупки функциональных характеристик</w:t>
      </w:r>
      <w:r w:rsidRPr="002C2C9C">
        <w:rPr>
          <w:i/>
          <w:color w:val="7030A0"/>
          <w:szCs w:val="28"/>
        </w:rPr>
        <w:t xml:space="preserve"> и </w:t>
      </w:r>
      <w:r w:rsidR="002C2C9C">
        <w:rPr>
          <w:i/>
          <w:color w:val="7030A0"/>
          <w:szCs w:val="28"/>
        </w:rPr>
        <w:t xml:space="preserve">этапа </w:t>
      </w:r>
      <w:r w:rsidR="002C2C9C" w:rsidRPr="002C2C9C">
        <w:rPr>
          <w:i/>
          <w:color w:val="7030A0"/>
          <w:szCs w:val="28"/>
        </w:rPr>
        <w:t>обсуждения заказчиком предложений о функциональных характеристиках</w:t>
      </w:r>
      <w:r w:rsidR="0086015E" w:rsidRPr="002C2C9C">
        <w:rPr>
          <w:i/>
          <w:color w:val="7030A0"/>
          <w:szCs w:val="28"/>
        </w:rPr>
        <w:t>.</w:t>
      </w:r>
    </w:p>
    <w:p w14:paraId="72AD6F96" w14:textId="77777777" w:rsidR="00C144DF" w:rsidRDefault="002C2C9C" w:rsidP="00AA5DA0">
      <w:pPr>
        <w:spacing w:before="240"/>
        <w:contextualSpacing/>
      </w:pPr>
      <w:r>
        <w:rPr>
          <w:color w:val="000000"/>
          <w:szCs w:val="28"/>
        </w:rPr>
        <w:t xml:space="preserve">Поля </w:t>
      </w:r>
      <w:r w:rsidR="00C144DF">
        <w:rPr>
          <w:color w:val="000000"/>
          <w:szCs w:val="28"/>
        </w:rPr>
        <w:t>«</w:t>
      </w:r>
      <w:r>
        <w:rPr>
          <w:color w:val="000000"/>
          <w:szCs w:val="28"/>
        </w:rPr>
        <w:t>Дата начала срока подачи окончательных предложений для МСП</w:t>
      </w:r>
      <w:r w:rsidR="00C144DF">
        <w:rPr>
          <w:color w:val="000000"/>
          <w:szCs w:val="28"/>
        </w:rPr>
        <w:t>» и</w:t>
      </w:r>
      <w:r>
        <w:rPr>
          <w:color w:val="000000"/>
          <w:szCs w:val="28"/>
        </w:rPr>
        <w:t xml:space="preserve"> </w:t>
      </w:r>
      <w:r w:rsidR="00C144DF">
        <w:rPr>
          <w:color w:val="000000"/>
          <w:szCs w:val="28"/>
        </w:rPr>
        <w:t>«</w:t>
      </w:r>
      <w:r>
        <w:rPr>
          <w:color w:val="000000"/>
          <w:szCs w:val="28"/>
        </w:rPr>
        <w:t>Дата и время окончания срока подачи окончательных предложений для МСП</w:t>
      </w:r>
      <w:r w:rsidR="00C144DF">
        <w:rPr>
          <w:color w:val="000000"/>
          <w:szCs w:val="28"/>
        </w:rPr>
        <w:t xml:space="preserve">» </w:t>
      </w:r>
      <w:r w:rsidR="00C144DF">
        <w:t>необходимо заполнить выбором значения из календаря или вводом значений с клавиатуры.</w:t>
      </w:r>
    </w:p>
    <w:p w14:paraId="0EE13FFE" w14:textId="27A87AEE" w:rsidR="00C144DF" w:rsidRDefault="00C144DF" w:rsidP="00AA5DA0">
      <w:pPr>
        <w:spacing w:before="240"/>
        <w:contextualSpacing/>
        <w:rPr>
          <w:color w:val="000000"/>
          <w:szCs w:val="28"/>
        </w:rPr>
      </w:pPr>
      <w:r>
        <w:t>Поле «</w:t>
      </w:r>
      <w:r w:rsidR="002C2C9C">
        <w:rPr>
          <w:color w:val="000000"/>
          <w:szCs w:val="28"/>
        </w:rPr>
        <w:t>Порядок подачи окончательных предложений для МСП</w:t>
      </w:r>
      <w:r>
        <w:rPr>
          <w:color w:val="000000"/>
          <w:szCs w:val="28"/>
        </w:rPr>
        <w:t xml:space="preserve">» </w:t>
      </w:r>
      <w:r>
        <w:t>необходимо заполнить вводом значений с клавиатуры</w:t>
      </w:r>
      <w:r>
        <w:rPr>
          <w:color w:val="000000"/>
          <w:szCs w:val="28"/>
        </w:rPr>
        <w:t>.</w:t>
      </w:r>
    </w:p>
    <w:p w14:paraId="18E69AEA" w14:textId="1A137BA0" w:rsidR="00C144DF" w:rsidRDefault="00C144DF" w:rsidP="00C144DF">
      <w:pPr>
        <w:contextualSpacing/>
      </w:pPr>
      <w:r>
        <w:t xml:space="preserve">Данные поля требуется заполнять, если в полях </w:t>
      </w:r>
      <w:r>
        <w:rPr>
          <w:szCs w:val="28"/>
        </w:rPr>
        <w:t>«Предоставление окончательных предложений с учетом уточненных функциональных характеристик закупаемых товаров, работ, услуг, иных условий исполнения договора для МСП» и «</w:t>
      </w:r>
      <w:r w:rsidRPr="00F21759">
        <w:t>Предоставление окончательных предложений с учетом уточненных функциональных характеристик товаров, работ, услуг для МСП</w:t>
      </w:r>
      <w:r>
        <w:rPr>
          <w:szCs w:val="28"/>
        </w:rPr>
        <w:t xml:space="preserve">» </w:t>
      </w:r>
      <w:r w:rsidRPr="00F21759">
        <w:t>указано значение «Да»</w:t>
      </w:r>
      <w:r>
        <w:t xml:space="preserve"> (см. </w:t>
      </w:r>
      <w:r w:rsidR="00286A57">
        <w:fldChar w:fldCharType="begin"/>
      </w:r>
      <w:r w:rsidR="00286A57">
        <w:instrText xml:space="preserve"> REF _Ref125978985 \h </w:instrText>
      </w:r>
      <w:r w:rsidR="00286A57"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24</w:t>
      </w:r>
      <w:r w:rsidR="00286A57">
        <w:fldChar w:fldCharType="end"/>
      </w:r>
      <w:r>
        <w:t>).</w:t>
      </w:r>
    </w:p>
    <w:p w14:paraId="0D1DDF99" w14:textId="7E81E2BF" w:rsidR="00C144DF" w:rsidRDefault="0024483F" w:rsidP="0024483F">
      <w:pPr>
        <w:ind w:firstLine="0"/>
        <w:contextualSpacing/>
        <w:jc w:val="center"/>
        <w:rPr>
          <w:color w:val="FF0000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5B3594A9" wp14:editId="34E816BB">
            <wp:extent cx="6480175" cy="39427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C115" w14:textId="60AA6D6D" w:rsidR="0024483F" w:rsidRDefault="0024483F" w:rsidP="0024483F">
      <w:pPr>
        <w:ind w:firstLine="0"/>
        <w:contextualSpacing/>
        <w:jc w:val="center"/>
        <w:rPr>
          <w:color w:val="FF0000"/>
          <w:szCs w:val="28"/>
          <w:highlight w:val="yellow"/>
        </w:rPr>
      </w:pPr>
      <w:bookmarkStart w:id="274" w:name="_Ref125978985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24</w:t>
      </w:r>
      <w:r w:rsidRPr="00C476DF">
        <w:rPr>
          <w:szCs w:val="28"/>
        </w:rPr>
        <w:fldChar w:fldCharType="end"/>
      </w:r>
      <w:bookmarkEnd w:id="274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полей по подаче окончательных предложений для МСП</w:t>
      </w:r>
    </w:p>
    <w:p w14:paraId="0580C54C" w14:textId="7F2BEF98" w:rsidR="00C144DF" w:rsidRDefault="00C144DF" w:rsidP="00AA5DA0">
      <w:pPr>
        <w:spacing w:before="240"/>
        <w:contextualSpacing/>
        <w:rPr>
          <w:color w:val="000000"/>
          <w:szCs w:val="28"/>
        </w:rPr>
      </w:pPr>
    </w:p>
    <w:p w14:paraId="497E2F34" w14:textId="4B6A1154" w:rsidR="00286A57" w:rsidRDefault="00286A57" w:rsidP="00AA5DA0">
      <w:pPr>
        <w:spacing w:before="240"/>
        <w:contextualSpacing/>
        <w:rPr>
          <w:color w:val="000000"/>
          <w:szCs w:val="28"/>
        </w:rPr>
      </w:pPr>
      <w:r>
        <w:rPr>
          <w:color w:val="000000"/>
          <w:szCs w:val="28"/>
        </w:rPr>
        <w:t xml:space="preserve">Поле «Этап рассмотрения и оценки заказчиком поданных участниками заявок» </w:t>
      </w:r>
      <w:r>
        <w:rPr>
          <w:szCs w:val="28"/>
        </w:rPr>
        <w:t xml:space="preserve">необходимо заполнить выбором значения из </w:t>
      </w:r>
      <w:r w:rsidRPr="00A63CA9">
        <w:rPr>
          <w:color w:val="000000"/>
          <w:szCs w:val="28"/>
        </w:rPr>
        <w:t>выпадающего списка.</w:t>
      </w:r>
    </w:p>
    <w:p w14:paraId="2CF259DF" w14:textId="77777777" w:rsidR="00286A57" w:rsidRDefault="00286A57" w:rsidP="00286A57">
      <w:pPr>
        <w:pStyle w:val="afc"/>
        <w:numPr>
          <w:ilvl w:val="0"/>
          <w:numId w:val="30"/>
        </w:numPr>
        <w:spacing w:before="240"/>
        <w:rPr>
          <w:color w:val="000000"/>
        </w:rPr>
      </w:pPr>
      <w:r w:rsidRPr="00286A57">
        <w:rPr>
          <w:color w:val="000000"/>
        </w:rPr>
        <w:t>Пол</w:t>
      </w:r>
      <w:r>
        <w:rPr>
          <w:color w:val="000000"/>
        </w:rPr>
        <w:t>е</w:t>
      </w:r>
      <w:r w:rsidRPr="00286A57">
        <w:rPr>
          <w:color w:val="000000"/>
        </w:rPr>
        <w:t xml:space="preserve"> «Дата рассмотрения и оценки окончательных предложений о функциональных характеристиках для МСП»</w:t>
      </w:r>
      <w:r>
        <w:rPr>
          <w:color w:val="000000"/>
        </w:rPr>
        <w:t xml:space="preserve"> </w:t>
      </w:r>
      <w:r>
        <w:t>необходимо заполнить выбором значения из календаря или вводом значений с клавиатуры;</w:t>
      </w:r>
    </w:p>
    <w:p w14:paraId="39370A2C" w14:textId="42A4B790" w:rsidR="00286A57" w:rsidRPr="00286A57" w:rsidRDefault="00286A57" w:rsidP="00286A57">
      <w:pPr>
        <w:pStyle w:val="afc"/>
        <w:numPr>
          <w:ilvl w:val="0"/>
          <w:numId w:val="30"/>
        </w:numPr>
        <w:spacing w:before="240"/>
        <w:rPr>
          <w:color w:val="000000"/>
        </w:rPr>
      </w:pPr>
      <w:r>
        <w:rPr>
          <w:color w:val="000000"/>
        </w:rPr>
        <w:t>поля «</w:t>
      </w:r>
      <w:r w:rsidRPr="00286A57">
        <w:rPr>
          <w:color w:val="000000"/>
        </w:rPr>
        <w:t>Место рассмотрения и оценки окончательных предложений о функциональных характеристиках для МСП</w:t>
      </w:r>
      <w:r>
        <w:rPr>
          <w:color w:val="000000"/>
        </w:rPr>
        <w:t>» и</w:t>
      </w:r>
      <w:r w:rsidRPr="00286A57">
        <w:rPr>
          <w:color w:val="000000"/>
        </w:rPr>
        <w:t xml:space="preserve"> </w:t>
      </w:r>
      <w:r>
        <w:rPr>
          <w:color w:val="000000"/>
        </w:rPr>
        <w:t>«</w:t>
      </w:r>
      <w:r w:rsidRPr="00286A57">
        <w:rPr>
          <w:color w:val="000000"/>
        </w:rPr>
        <w:t>Порядок рассмотрения и оценки окончательных предложений о функцион</w:t>
      </w:r>
      <w:r>
        <w:rPr>
          <w:color w:val="000000"/>
        </w:rPr>
        <w:t xml:space="preserve">альных характеристиках для МСП» </w:t>
      </w:r>
      <w:r>
        <w:t>необходимо заполнить вводом значений с клавиатуры</w:t>
      </w:r>
      <w:r>
        <w:rPr>
          <w:color w:val="000000"/>
        </w:rPr>
        <w:t>.</w:t>
      </w:r>
    </w:p>
    <w:p w14:paraId="03DE438B" w14:textId="39A00057" w:rsidR="00286A57" w:rsidRDefault="00286A57" w:rsidP="00AA5DA0">
      <w:pPr>
        <w:spacing w:before="240"/>
        <w:contextualSpacing/>
        <w:rPr>
          <w:color w:val="000000"/>
        </w:rPr>
      </w:pPr>
      <w:r>
        <w:rPr>
          <w:color w:val="000000"/>
          <w:szCs w:val="28"/>
        </w:rPr>
        <w:t>Данные поля</w:t>
      </w:r>
      <w:r>
        <w:rPr>
          <w:color w:val="000000"/>
        </w:rPr>
        <w:t xml:space="preserve"> требуется заполнять, </w:t>
      </w:r>
      <w:r w:rsidRPr="00286A57">
        <w:rPr>
          <w:color w:val="000000"/>
        </w:rPr>
        <w:t xml:space="preserve">если </w:t>
      </w:r>
      <w:r>
        <w:rPr>
          <w:color w:val="000000"/>
        </w:rPr>
        <w:t>в</w:t>
      </w:r>
      <w:r w:rsidRPr="00286A57">
        <w:rPr>
          <w:color w:val="000000"/>
        </w:rPr>
        <w:t xml:space="preserve"> поле «Этап рассмотрения и оценки заказчиком поданных участниками заявок» </w:t>
      </w:r>
      <w:r>
        <w:rPr>
          <w:color w:val="000000"/>
        </w:rPr>
        <w:t xml:space="preserve">указано </w:t>
      </w:r>
      <w:r w:rsidRPr="00286A57">
        <w:rPr>
          <w:color w:val="000000"/>
        </w:rPr>
        <w:t>значение</w:t>
      </w:r>
      <w:r>
        <w:rPr>
          <w:color w:val="000000"/>
        </w:rPr>
        <w:t xml:space="preserve"> «Да</w:t>
      </w:r>
      <w:r w:rsidRPr="00286A57">
        <w:rPr>
          <w:color w:val="000000"/>
        </w:rPr>
        <w:t>»</w:t>
      </w:r>
      <w:r>
        <w:rPr>
          <w:color w:val="000000"/>
        </w:rPr>
        <w:t xml:space="preserve"> (см. </w:t>
      </w:r>
      <w:r w:rsidR="0052563F">
        <w:rPr>
          <w:color w:val="000000"/>
        </w:rPr>
        <w:fldChar w:fldCharType="begin"/>
      </w:r>
      <w:r w:rsidR="0052563F">
        <w:rPr>
          <w:color w:val="000000"/>
        </w:rPr>
        <w:instrText xml:space="preserve"> REF _Ref125979627 \h </w:instrText>
      </w:r>
      <w:r w:rsidR="0052563F">
        <w:rPr>
          <w:color w:val="000000"/>
        </w:rPr>
      </w:r>
      <w:r w:rsidR="0052563F">
        <w:rPr>
          <w:color w:val="000000"/>
        </w:rP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25</w:t>
      </w:r>
      <w:r w:rsidR="0052563F">
        <w:rPr>
          <w:color w:val="000000"/>
        </w:rPr>
        <w:fldChar w:fldCharType="end"/>
      </w:r>
      <w:r>
        <w:rPr>
          <w:color w:val="000000"/>
        </w:rPr>
        <w:t>).</w:t>
      </w:r>
    </w:p>
    <w:p w14:paraId="43A4F082" w14:textId="2B656C1B" w:rsidR="00286A57" w:rsidRDefault="00286A57" w:rsidP="00286A57">
      <w:pPr>
        <w:spacing w:before="240"/>
        <w:ind w:firstLine="0"/>
        <w:contextualSpacing/>
        <w:jc w:val="center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751DE596" wp14:editId="1314AD22">
            <wp:extent cx="6480175" cy="20085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125C" w14:textId="027B9C91" w:rsidR="00286A57" w:rsidRDefault="00286A57" w:rsidP="00286A57">
      <w:pPr>
        <w:spacing w:before="240"/>
        <w:ind w:firstLine="0"/>
        <w:contextualSpacing/>
        <w:jc w:val="center"/>
        <w:rPr>
          <w:color w:val="000000"/>
          <w:szCs w:val="28"/>
        </w:rPr>
      </w:pPr>
      <w:bookmarkStart w:id="275" w:name="_Ref125979627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25</w:t>
      </w:r>
      <w:r w:rsidRPr="00C476DF">
        <w:rPr>
          <w:szCs w:val="28"/>
        </w:rPr>
        <w:fldChar w:fldCharType="end"/>
      </w:r>
      <w:bookmarkEnd w:id="275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полей по рассмотрению и оценке заказчиком </w:t>
      </w:r>
      <w:r w:rsidR="0052563F">
        <w:rPr>
          <w:szCs w:val="28"/>
        </w:rPr>
        <w:t>поданных участниками заявок</w:t>
      </w:r>
    </w:p>
    <w:p w14:paraId="0C969D81" w14:textId="4A65D81D" w:rsidR="00286A57" w:rsidRDefault="00286A57" w:rsidP="00AA5DA0">
      <w:pPr>
        <w:spacing w:before="240"/>
        <w:contextualSpacing/>
        <w:rPr>
          <w:color w:val="000000"/>
          <w:szCs w:val="28"/>
        </w:rPr>
      </w:pPr>
    </w:p>
    <w:p w14:paraId="5E76CF8C" w14:textId="77777777" w:rsidR="0052563F" w:rsidRDefault="0052563F" w:rsidP="00AA5DA0">
      <w:pPr>
        <w:spacing w:before="240"/>
        <w:contextualSpacing/>
      </w:pPr>
      <w:r>
        <w:rPr>
          <w:color w:val="000000"/>
          <w:szCs w:val="28"/>
        </w:rPr>
        <w:t xml:space="preserve">Поле «Дата рассмотрения первых частей заявок для МСП» </w:t>
      </w:r>
      <w:r>
        <w:t>необходимо заполнить выбором значения из календаря или вводом значений с клавиатуры.</w:t>
      </w:r>
    </w:p>
    <w:p w14:paraId="2C5B4A6A" w14:textId="6642E426" w:rsidR="0052563F" w:rsidRDefault="0052563F" w:rsidP="00AA5DA0">
      <w:pPr>
        <w:spacing w:before="240"/>
        <w:contextualSpacing/>
        <w:rPr>
          <w:color w:val="000000"/>
          <w:szCs w:val="28"/>
        </w:rPr>
      </w:pPr>
      <w:r>
        <w:t xml:space="preserve">Поля </w:t>
      </w:r>
      <w:r>
        <w:rPr>
          <w:color w:val="000000"/>
          <w:szCs w:val="28"/>
        </w:rPr>
        <w:t xml:space="preserve">«Место рассмотрения первых частей заявок для МСП» и «Порядок рассмотрения первых частей заявок для МСП» </w:t>
      </w:r>
      <w:r>
        <w:t>необходимо заполнить вводом значений с клавиатуры</w:t>
      </w:r>
      <w:r>
        <w:rPr>
          <w:color w:val="000000"/>
          <w:szCs w:val="28"/>
        </w:rPr>
        <w:t>.</w:t>
      </w:r>
    </w:p>
    <w:p w14:paraId="4020AE32" w14:textId="33892808" w:rsidR="0052563F" w:rsidRDefault="0052563F" w:rsidP="00AA5DA0">
      <w:pPr>
        <w:spacing w:before="240"/>
        <w:contextualSpacing/>
        <w:rPr>
          <w:color w:val="000000"/>
          <w:szCs w:val="28"/>
        </w:rPr>
      </w:pPr>
      <w:r>
        <w:rPr>
          <w:color w:val="000000"/>
          <w:szCs w:val="28"/>
        </w:rPr>
        <w:t>Данные поля</w:t>
      </w:r>
      <w:r>
        <w:rPr>
          <w:color w:val="000000"/>
        </w:rPr>
        <w:t xml:space="preserve"> </w:t>
      </w:r>
      <w:r w:rsidR="009614B0">
        <w:rPr>
          <w:color w:val="000000"/>
        </w:rPr>
        <w:t>доступны для заполнения</w:t>
      </w:r>
      <w:r>
        <w:rPr>
          <w:color w:val="000000"/>
        </w:rPr>
        <w:t xml:space="preserve">, </w:t>
      </w:r>
      <w:r>
        <w:rPr>
          <w:color w:val="000000"/>
          <w:szCs w:val="28"/>
        </w:rPr>
        <w:t xml:space="preserve">если в поле «Этап рассмотрения и оценки заказчиком поданных участниками заявок» указано значение «Нет». </w:t>
      </w:r>
      <w:r>
        <w:rPr>
          <w:szCs w:val="28"/>
        </w:rPr>
        <w:t> Если в поле установлено значение «Да», то п</w:t>
      </w:r>
      <w:r>
        <w:rPr>
          <w:color w:val="000000"/>
          <w:szCs w:val="28"/>
        </w:rPr>
        <w:t xml:space="preserve">оля </w:t>
      </w:r>
      <w:r>
        <w:rPr>
          <w:szCs w:val="28"/>
        </w:rPr>
        <w:t>необходимо</w:t>
      </w:r>
      <w:r>
        <w:rPr>
          <w:color w:val="000000"/>
          <w:szCs w:val="28"/>
        </w:rPr>
        <w:t xml:space="preserve"> очищать (см. </w:t>
      </w:r>
      <w:r w:rsidR="007817AE">
        <w:rPr>
          <w:color w:val="000000"/>
          <w:szCs w:val="28"/>
        </w:rPr>
        <w:fldChar w:fldCharType="begin"/>
      </w:r>
      <w:r w:rsidR="007817AE">
        <w:rPr>
          <w:color w:val="000000"/>
          <w:szCs w:val="28"/>
        </w:rPr>
        <w:instrText xml:space="preserve"> REF _Ref125980236 \h </w:instrText>
      </w:r>
      <w:r w:rsidR="007817AE">
        <w:rPr>
          <w:color w:val="000000"/>
          <w:szCs w:val="28"/>
        </w:rPr>
      </w:r>
      <w:r w:rsidR="007817AE">
        <w:rPr>
          <w:color w:val="000000"/>
          <w:szCs w:val="28"/>
        </w:rP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26</w:t>
      </w:r>
      <w:r w:rsidR="007817AE">
        <w:rPr>
          <w:color w:val="000000"/>
          <w:szCs w:val="28"/>
        </w:rPr>
        <w:fldChar w:fldCharType="end"/>
      </w:r>
      <w:r>
        <w:rPr>
          <w:color w:val="000000"/>
          <w:szCs w:val="28"/>
        </w:rPr>
        <w:t>).</w:t>
      </w:r>
    </w:p>
    <w:p w14:paraId="37E0A347" w14:textId="3787D328" w:rsidR="0052563F" w:rsidRDefault="007817AE" w:rsidP="007817AE">
      <w:pPr>
        <w:spacing w:before="240"/>
        <w:ind w:firstLine="0"/>
        <w:contextualSpacing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545B3292" wp14:editId="49BD6A43">
            <wp:extent cx="6480175" cy="25984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7F4B" w14:textId="07FB2FE4" w:rsidR="007817AE" w:rsidRDefault="007817AE" w:rsidP="007817AE">
      <w:pPr>
        <w:spacing w:before="240"/>
        <w:ind w:firstLine="0"/>
        <w:contextualSpacing/>
        <w:jc w:val="center"/>
        <w:rPr>
          <w:szCs w:val="28"/>
        </w:rPr>
      </w:pPr>
      <w:bookmarkStart w:id="276" w:name="_Ref125980236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26</w:t>
      </w:r>
      <w:r w:rsidRPr="00C476DF">
        <w:rPr>
          <w:szCs w:val="28"/>
        </w:rPr>
        <w:fldChar w:fldCharType="end"/>
      </w:r>
      <w:bookmarkEnd w:id="276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полей по рассмотрению первых частей заявок для МСП</w:t>
      </w:r>
    </w:p>
    <w:p w14:paraId="28E57D1A" w14:textId="6A0ABF46" w:rsidR="007817AE" w:rsidRDefault="007817AE" w:rsidP="007817AE">
      <w:pPr>
        <w:spacing w:before="240"/>
        <w:ind w:firstLine="0"/>
        <w:contextualSpacing/>
        <w:jc w:val="center"/>
        <w:rPr>
          <w:szCs w:val="28"/>
        </w:rPr>
      </w:pPr>
    </w:p>
    <w:p w14:paraId="3958CC41" w14:textId="66446EFD" w:rsidR="007817AE" w:rsidRDefault="007817AE" w:rsidP="007817AE">
      <w:pPr>
        <w:spacing w:before="240"/>
        <w:contextualSpacing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Поле «Указать информацию о сроках подачи дополнительных ценовых предложений для МСП» </w:t>
      </w:r>
      <w:r>
        <w:rPr>
          <w:szCs w:val="28"/>
        </w:rPr>
        <w:t xml:space="preserve">необходимо заполнить выбором значения из </w:t>
      </w:r>
      <w:r w:rsidRPr="00A63CA9">
        <w:rPr>
          <w:color w:val="000000"/>
          <w:szCs w:val="28"/>
        </w:rPr>
        <w:t>выпадающего списка</w:t>
      </w:r>
      <w:r>
        <w:rPr>
          <w:color w:val="000000"/>
          <w:szCs w:val="28"/>
        </w:rPr>
        <w:t xml:space="preserve">. Поле доступно для редактирования, если в поле «Этап сопоставления дополнительных ценовых предложений участников о снижении цены договора” указано значение «Да» (см. </w:t>
      </w:r>
      <w:r w:rsidR="00BA7550">
        <w:rPr>
          <w:color w:val="000000"/>
          <w:szCs w:val="28"/>
        </w:rPr>
        <w:fldChar w:fldCharType="begin"/>
      </w:r>
      <w:r w:rsidR="00BA7550">
        <w:rPr>
          <w:color w:val="000000"/>
          <w:szCs w:val="28"/>
        </w:rPr>
        <w:instrText xml:space="preserve"> REF _Ref125980995 \h </w:instrText>
      </w:r>
      <w:r w:rsidR="00BA7550">
        <w:rPr>
          <w:color w:val="000000"/>
          <w:szCs w:val="28"/>
        </w:rPr>
      </w:r>
      <w:r w:rsidR="00BA7550">
        <w:rPr>
          <w:color w:val="000000"/>
          <w:szCs w:val="28"/>
        </w:rP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27</w:t>
      </w:r>
      <w:r w:rsidR="00BA7550">
        <w:rPr>
          <w:color w:val="000000"/>
          <w:szCs w:val="28"/>
        </w:rPr>
        <w:fldChar w:fldCharType="end"/>
      </w:r>
      <w:r>
        <w:rPr>
          <w:color w:val="000000"/>
          <w:szCs w:val="28"/>
        </w:rPr>
        <w:t>).</w:t>
      </w:r>
    </w:p>
    <w:p w14:paraId="2439EEAB" w14:textId="6F0C543D" w:rsidR="00BA7550" w:rsidRDefault="00BA7550" w:rsidP="00BA7550">
      <w:pPr>
        <w:spacing w:before="240"/>
        <w:ind w:firstLine="0"/>
        <w:contextualSpacing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38BB7001" wp14:editId="4C0264D6">
            <wp:extent cx="6480175" cy="24549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8F69" w14:textId="513410B6" w:rsidR="00BA7550" w:rsidRDefault="00BA7550" w:rsidP="00BA7550">
      <w:pPr>
        <w:spacing w:before="240"/>
        <w:ind w:firstLine="0"/>
        <w:contextualSpacing/>
        <w:jc w:val="center"/>
        <w:rPr>
          <w:color w:val="000000"/>
          <w:szCs w:val="28"/>
        </w:rPr>
      </w:pPr>
      <w:bookmarkStart w:id="277" w:name="_Ref125980995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27</w:t>
      </w:r>
      <w:r w:rsidRPr="00C476DF">
        <w:rPr>
          <w:szCs w:val="28"/>
        </w:rPr>
        <w:fldChar w:fldCharType="end"/>
      </w:r>
      <w:bookmarkEnd w:id="277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поля </w:t>
      </w:r>
      <w:r>
        <w:rPr>
          <w:color w:val="000000"/>
          <w:szCs w:val="28"/>
        </w:rPr>
        <w:t>«Указать информацию о сроках подачи дополнительных ценовых предложений для МСП»</w:t>
      </w:r>
    </w:p>
    <w:p w14:paraId="3F95EAC4" w14:textId="62453969" w:rsidR="00BA7550" w:rsidRDefault="00BA7550" w:rsidP="00BA7550">
      <w:pPr>
        <w:spacing w:before="240"/>
        <w:ind w:firstLine="0"/>
        <w:contextualSpacing/>
        <w:jc w:val="center"/>
        <w:rPr>
          <w:color w:val="000000"/>
          <w:szCs w:val="28"/>
        </w:rPr>
      </w:pPr>
    </w:p>
    <w:p w14:paraId="14B869DB" w14:textId="741E0419" w:rsidR="00BA7550" w:rsidRDefault="00847A73" w:rsidP="00847A73">
      <w:pPr>
        <w:spacing w:before="240"/>
        <w:contextualSpacing/>
        <w:rPr>
          <w:color w:val="000000"/>
          <w:szCs w:val="28"/>
        </w:rPr>
      </w:pPr>
      <w:r>
        <w:rPr>
          <w:color w:val="000000"/>
          <w:szCs w:val="28"/>
        </w:rPr>
        <w:t>Поле «</w:t>
      </w:r>
      <w:r w:rsidR="00BA7550">
        <w:rPr>
          <w:color w:val="000000"/>
          <w:szCs w:val="28"/>
        </w:rPr>
        <w:t>Дата и время начала срока подачи дополнительных ценовых предложений для МСП</w:t>
      </w:r>
      <w:r>
        <w:rPr>
          <w:color w:val="000000"/>
          <w:szCs w:val="28"/>
        </w:rPr>
        <w:t>»</w:t>
      </w:r>
      <w:r w:rsidR="00BA7550">
        <w:rPr>
          <w:color w:val="000000"/>
          <w:szCs w:val="28"/>
        </w:rPr>
        <w:t xml:space="preserve"> </w:t>
      </w:r>
      <w:r>
        <w:t>необходимо заполнить выбором значения из календаря или вводом значений с клавиатуры</w:t>
      </w:r>
      <w:r>
        <w:rPr>
          <w:color w:val="000000"/>
          <w:szCs w:val="28"/>
        </w:rPr>
        <w:t>. Поле требуется заполнять</w:t>
      </w:r>
      <w:r w:rsidR="00BA7550">
        <w:rPr>
          <w:color w:val="000000"/>
          <w:szCs w:val="28"/>
        </w:rPr>
        <w:t xml:space="preserve">, если </w:t>
      </w:r>
      <w:r>
        <w:rPr>
          <w:color w:val="000000"/>
          <w:szCs w:val="28"/>
        </w:rPr>
        <w:t>в</w:t>
      </w:r>
      <w:r w:rsidR="00BA7550">
        <w:rPr>
          <w:color w:val="000000"/>
          <w:szCs w:val="28"/>
        </w:rPr>
        <w:t xml:space="preserve"> поле «Этап сопоставления дополнительных ценовых предложений участников о снижении цены договора» </w:t>
      </w:r>
      <w:r>
        <w:rPr>
          <w:color w:val="000000"/>
          <w:szCs w:val="28"/>
        </w:rPr>
        <w:t xml:space="preserve">указано </w:t>
      </w:r>
      <w:r w:rsidR="00BA7550">
        <w:rPr>
          <w:color w:val="000000"/>
          <w:szCs w:val="28"/>
        </w:rPr>
        <w:t>значение</w:t>
      </w:r>
      <w:r>
        <w:rPr>
          <w:color w:val="000000"/>
          <w:szCs w:val="28"/>
        </w:rPr>
        <w:t xml:space="preserve"> «Да</w:t>
      </w:r>
      <w:r w:rsidR="00BA7550">
        <w:rPr>
          <w:color w:val="000000"/>
          <w:szCs w:val="28"/>
        </w:rPr>
        <w:t>»</w:t>
      </w:r>
      <w:r>
        <w:rPr>
          <w:color w:val="000000"/>
          <w:szCs w:val="28"/>
        </w:rPr>
        <w:t xml:space="preserve"> (см. </w:t>
      </w:r>
      <w:r>
        <w:rPr>
          <w:color w:val="000000"/>
          <w:szCs w:val="28"/>
        </w:rPr>
        <w:fldChar w:fldCharType="begin"/>
      </w:r>
      <w:r>
        <w:rPr>
          <w:color w:val="000000"/>
          <w:szCs w:val="28"/>
        </w:rPr>
        <w:instrText xml:space="preserve"> REF _Ref125981672 \h </w:instrText>
      </w:r>
      <w:r>
        <w:rPr>
          <w:color w:val="000000"/>
          <w:szCs w:val="28"/>
        </w:rPr>
      </w:r>
      <w:r>
        <w:rPr>
          <w:color w:val="000000"/>
          <w:szCs w:val="28"/>
        </w:rP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28</w:t>
      </w:r>
      <w:r>
        <w:rPr>
          <w:color w:val="000000"/>
          <w:szCs w:val="28"/>
        </w:rPr>
        <w:fldChar w:fldCharType="end"/>
      </w:r>
      <w:r>
        <w:rPr>
          <w:color w:val="000000"/>
          <w:szCs w:val="28"/>
        </w:rPr>
        <w:t>)</w:t>
      </w:r>
      <w:r w:rsidR="00BA7550">
        <w:rPr>
          <w:color w:val="000000"/>
          <w:szCs w:val="28"/>
        </w:rPr>
        <w:t>. Если поле «Указать информацию о сроках подачи дополнительны</w:t>
      </w:r>
      <w:r w:rsidR="000979A8">
        <w:rPr>
          <w:color w:val="000000"/>
          <w:szCs w:val="28"/>
        </w:rPr>
        <w:t>х ценовых предложений для МСП» НЕ</w:t>
      </w:r>
      <w:r w:rsidR="00BA7550">
        <w:rPr>
          <w:color w:val="000000"/>
          <w:szCs w:val="28"/>
        </w:rPr>
        <w:t xml:space="preserve"> заполне</w:t>
      </w:r>
      <w:r>
        <w:rPr>
          <w:color w:val="000000"/>
          <w:szCs w:val="28"/>
        </w:rPr>
        <w:t>но значением «Да</w:t>
      </w:r>
      <w:r w:rsidR="00BA7550">
        <w:rPr>
          <w:color w:val="000000"/>
          <w:szCs w:val="28"/>
        </w:rPr>
        <w:t xml:space="preserve">», то </w:t>
      </w:r>
      <w:r>
        <w:rPr>
          <w:color w:val="000000"/>
          <w:szCs w:val="28"/>
        </w:rPr>
        <w:t xml:space="preserve">будет </w:t>
      </w:r>
      <w:r w:rsidR="00BA7550">
        <w:rPr>
          <w:color w:val="000000"/>
          <w:szCs w:val="28"/>
        </w:rPr>
        <w:t>выгружать</w:t>
      </w:r>
      <w:r>
        <w:rPr>
          <w:color w:val="000000"/>
          <w:szCs w:val="28"/>
        </w:rPr>
        <w:t>ся</w:t>
      </w:r>
      <w:r w:rsidR="00BA7550">
        <w:rPr>
          <w:color w:val="000000"/>
          <w:szCs w:val="28"/>
        </w:rPr>
        <w:t xml:space="preserve"> только дат</w:t>
      </w:r>
      <w:r>
        <w:rPr>
          <w:color w:val="000000"/>
          <w:szCs w:val="28"/>
        </w:rPr>
        <w:t>а.</w:t>
      </w:r>
    </w:p>
    <w:p w14:paraId="2AE8AB3C" w14:textId="5DD57B1F" w:rsidR="00847A73" w:rsidRDefault="00847A73" w:rsidP="00847A73">
      <w:pPr>
        <w:spacing w:before="240"/>
        <w:ind w:firstLine="0"/>
        <w:contextualSpacing/>
        <w:jc w:val="center"/>
        <w:rPr>
          <w:color w:val="000000"/>
          <w:szCs w:val="28"/>
        </w:rPr>
      </w:pPr>
      <w:r>
        <w:rPr>
          <w:noProof/>
        </w:rPr>
        <w:lastRenderedPageBreak/>
        <w:drawing>
          <wp:inline distT="0" distB="0" distL="0" distR="0" wp14:anchorId="7E411F84" wp14:editId="3DF9107D">
            <wp:extent cx="6480175" cy="243776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4195" w14:textId="080A7A58" w:rsidR="00847A73" w:rsidRDefault="00847A73" w:rsidP="00847A73">
      <w:pPr>
        <w:spacing w:before="240"/>
        <w:ind w:firstLine="0"/>
        <w:contextualSpacing/>
        <w:jc w:val="center"/>
        <w:rPr>
          <w:color w:val="000000"/>
          <w:szCs w:val="28"/>
        </w:rPr>
      </w:pPr>
      <w:bookmarkStart w:id="278" w:name="_Ref125981672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28</w:t>
      </w:r>
      <w:r w:rsidRPr="00C476DF">
        <w:rPr>
          <w:szCs w:val="28"/>
        </w:rPr>
        <w:fldChar w:fldCharType="end"/>
      </w:r>
      <w:bookmarkEnd w:id="278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поля </w:t>
      </w:r>
      <w:r>
        <w:rPr>
          <w:color w:val="000000"/>
          <w:szCs w:val="28"/>
        </w:rPr>
        <w:t>«Дата и время начала срока подачи дополнительных ценовых предложений для МСП»</w:t>
      </w:r>
    </w:p>
    <w:p w14:paraId="5B99B31F" w14:textId="77777777" w:rsidR="00847A73" w:rsidRDefault="00847A73" w:rsidP="00BA7550">
      <w:pPr>
        <w:spacing w:before="240"/>
        <w:contextualSpacing/>
        <w:rPr>
          <w:color w:val="000000"/>
          <w:szCs w:val="28"/>
        </w:rPr>
      </w:pPr>
    </w:p>
    <w:p w14:paraId="5F5070B8" w14:textId="77777777" w:rsidR="00847A73" w:rsidRDefault="00847A73" w:rsidP="00BA7550">
      <w:pPr>
        <w:spacing w:before="240"/>
        <w:contextualSpacing/>
      </w:pPr>
      <w:r>
        <w:rPr>
          <w:color w:val="000000"/>
          <w:szCs w:val="28"/>
        </w:rPr>
        <w:t>Поле «</w:t>
      </w:r>
      <w:r w:rsidR="00BA7550">
        <w:rPr>
          <w:color w:val="000000"/>
          <w:szCs w:val="28"/>
        </w:rPr>
        <w:t>Дата и время окончания срока подачи дополнительных ценовых предложений для МСП</w:t>
      </w:r>
      <w:r>
        <w:rPr>
          <w:color w:val="000000"/>
          <w:szCs w:val="28"/>
        </w:rPr>
        <w:t xml:space="preserve">» </w:t>
      </w:r>
      <w:r>
        <w:t>необходимо заполнить выбором значения из календаря или вводом значений с клавиатуры.</w:t>
      </w:r>
    </w:p>
    <w:p w14:paraId="7C71F357" w14:textId="77777777" w:rsidR="00847A73" w:rsidRDefault="00847A73" w:rsidP="00BA7550">
      <w:pPr>
        <w:spacing w:before="240"/>
        <w:contextualSpacing/>
        <w:rPr>
          <w:color w:val="000000"/>
          <w:szCs w:val="28"/>
        </w:rPr>
      </w:pPr>
      <w:r>
        <w:t>Поле «</w:t>
      </w:r>
      <w:r w:rsidR="00BA7550">
        <w:rPr>
          <w:color w:val="000000"/>
          <w:szCs w:val="28"/>
        </w:rPr>
        <w:t>Порядок подачи дополнительных ценовых предложений для МСП</w:t>
      </w:r>
      <w:r>
        <w:rPr>
          <w:color w:val="000000"/>
          <w:szCs w:val="28"/>
        </w:rPr>
        <w:t>»</w:t>
      </w:r>
      <w:r w:rsidR="00BA7550">
        <w:rPr>
          <w:color w:val="000000"/>
          <w:szCs w:val="28"/>
        </w:rPr>
        <w:t xml:space="preserve"> </w:t>
      </w:r>
      <w:r>
        <w:t>необходимо заполнить вводом значений с клавиатуры</w:t>
      </w:r>
      <w:r>
        <w:rPr>
          <w:color w:val="000000"/>
          <w:szCs w:val="28"/>
        </w:rPr>
        <w:t>.</w:t>
      </w:r>
    </w:p>
    <w:p w14:paraId="3ED99C52" w14:textId="3A96303E" w:rsidR="00BA7550" w:rsidRDefault="00847A73" w:rsidP="00BA7550">
      <w:pPr>
        <w:spacing w:before="240"/>
        <w:contextualSpacing/>
        <w:rPr>
          <w:szCs w:val="28"/>
        </w:rPr>
      </w:pPr>
      <w:r>
        <w:rPr>
          <w:color w:val="000000"/>
          <w:szCs w:val="28"/>
        </w:rPr>
        <w:t>Данные поля требуется заполнить</w:t>
      </w:r>
      <w:r w:rsidR="00BA7550">
        <w:rPr>
          <w:color w:val="000000"/>
          <w:szCs w:val="28"/>
        </w:rPr>
        <w:t xml:space="preserve">, если </w:t>
      </w:r>
      <w:r>
        <w:rPr>
          <w:color w:val="000000"/>
          <w:szCs w:val="28"/>
        </w:rPr>
        <w:t>в</w:t>
      </w:r>
      <w:r w:rsidR="00BA7550">
        <w:rPr>
          <w:color w:val="000000"/>
          <w:szCs w:val="28"/>
        </w:rPr>
        <w:t xml:space="preserve"> поле «Указать информацию о сроках подачи дополнительных ценовых предложений для МСП» </w:t>
      </w:r>
      <w:r>
        <w:rPr>
          <w:color w:val="000000"/>
          <w:szCs w:val="28"/>
        </w:rPr>
        <w:t xml:space="preserve">указано </w:t>
      </w:r>
      <w:r w:rsidR="00BA7550">
        <w:rPr>
          <w:color w:val="000000"/>
          <w:szCs w:val="28"/>
        </w:rPr>
        <w:t>значение «Д</w:t>
      </w:r>
      <w:r>
        <w:rPr>
          <w:color w:val="000000"/>
          <w:szCs w:val="28"/>
        </w:rPr>
        <w:t>а</w:t>
      </w:r>
      <w:r w:rsidR="00BA7550">
        <w:rPr>
          <w:color w:val="000000"/>
          <w:szCs w:val="28"/>
        </w:rPr>
        <w:t>»</w:t>
      </w:r>
      <w:r w:rsidR="00A74C71">
        <w:rPr>
          <w:color w:val="000000"/>
          <w:szCs w:val="28"/>
        </w:rPr>
        <w:t xml:space="preserve"> (см. </w:t>
      </w:r>
      <w:r w:rsidR="00A74C71">
        <w:rPr>
          <w:color w:val="000000"/>
          <w:szCs w:val="28"/>
        </w:rPr>
        <w:fldChar w:fldCharType="begin"/>
      </w:r>
      <w:r w:rsidR="00A74C71">
        <w:rPr>
          <w:color w:val="000000"/>
          <w:szCs w:val="28"/>
        </w:rPr>
        <w:instrText xml:space="preserve"> REF _Ref125982309 \h </w:instrText>
      </w:r>
      <w:r w:rsidR="00A74C71">
        <w:rPr>
          <w:color w:val="000000"/>
          <w:szCs w:val="28"/>
        </w:rPr>
      </w:r>
      <w:r w:rsidR="00A74C71">
        <w:rPr>
          <w:color w:val="000000"/>
          <w:szCs w:val="28"/>
        </w:rP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29</w:t>
      </w:r>
      <w:r w:rsidR="00A74C71">
        <w:rPr>
          <w:color w:val="000000"/>
          <w:szCs w:val="28"/>
        </w:rPr>
        <w:fldChar w:fldCharType="end"/>
      </w:r>
      <w:r w:rsidR="00A74C71">
        <w:rPr>
          <w:color w:val="000000"/>
          <w:szCs w:val="28"/>
        </w:rPr>
        <w:t>)</w:t>
      </w:r>
      <w:r w:rsidR="000979A8">
        <w:rPr>
          <w:szCs w:val="28"/>
        </w:rPr>
        <w:t>.</w:t>
      </w:r>
    </w:p>
    <w:p w14:paraId="09C50030" w14:textId="6BDDCE43" w:rsidR="000979A8" w:rsidRDefault="00A74C71" w:rsidP="00A74C71">
      <w:pPr>
        <w:spacing w:before="240"/>
        <w:ind w:firstLine="0"/>
        <w:contextualSpacing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4CB7C13A" wp14:editId="1A91678A">
            <wp:extent cx="6480175" cy="18643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C904" w14:textId="5957FEE0" w:rsidR="00A74C71" w:rsidRDefault="00A74C71" w:rsidP="00A74C71">
      <w:pPr>
        <w:spacing w:before="240"/>
        <w:ind w:firstLine="0"/>
        <w:contextualSpacing/>
        <w:jc w:val="center"/>
        <w:rPr>
          <w:color w:val="000000"/>
          <w:szCs w:val="28"/>
        </w:rPr>
      </w:pPr>
      <w:bookmarkStart w:id="279" w:name="_Ref125982309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 w:rsidR="00FE37D6">
        <w:rPr>
          <w:noProof/>
          <w:szCs w:val="28"/>
        </w:rPr>
        <w:t>29</w:t>
      </w:r>
      <w:r w:rsidRPr="00C476DF">
        <w:rPr>
          <w:szCs w:val="28"/>
        </w:rPr>
        <w:fldChar w:fldCharType="end"/>
      </w:r>
      <w:bookmarkEnd w:id="279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полей </w:t>
      </w:r>
      <w:r>
        <w:rPr>
          <w:color w:val="000000"/>
          <w:szCs w:val="28"/>
        </w:rPr>
        <w:t>по подаче дополнительных ценовых предложений для МСП</w:t>
      </w:r>
    </w:p>
    <w:p w14:paraId="63E8703C" w14:textId="2E4F22F5" w:rsidR="00A74C71" w:rsidRDefault="00A74C71" w:rsidP="00A74C71">
      <w:pPr>
        <w:spacing w:before="240"/>
        <w:ind w:firstLine="0"/>
        <w:contextualSpacing/>
        <w:rPr>
          <w:color w:val="000000"/>
          <w:szCs w:val="28"/>
        </w:rPr>
      </w:pPr>
    </w:p>
    <w:p w14:paraId="100FCE37" w14:textId="77777777" w:rsidR="00243585" w:rsidRDefault="00243585" w:rsidP="00FE37D6">
      <w:pPr>
        <w:spacing w:before="240"/>
        <w:contextualSpacing/>
        <w:rPr>
          <w:color w:val="000000"/>
          <w:szCs w:val="28"/>
        </w:rPr>
      </w:pPr>
    </w:p>
    <w:p w14:paraId="6BF47BC6" w14:textId="48909586" w:rsidR="00243585" w:rsidRDefault="00243585" w:rsidP="00FE37D6">
      <w:pPr>
        <w:spacing w:before="240"/>
        <w:contextualSpacing/>
      </w:pPr>
      <w:r w:rsidRPr="00243585">
        <w:lastRenderedPageBreak/>
        <w:t>Поле «</w:t>
      </w:r>
      <w:r>
        <w:t>Дата р</w:t>
      </w:r>
      <w:r w:rsidRPr="00243585">
        <w:t xml:space="preserve">ассмотрения вторых частей заявок для МСП» </w:t>
      </w:r>
      <w:r>
        <w:t>необходимо заполнить выбором значения из календаря или вводом значений с клавиатуры.</w:t>
      </w:r>
    </w:p>
    <w:p w14:paraId="66599433" w14:textId="2FF55EE1" w:rsidR="00243585" w:rsidRDefault="00243585" w:rsidP="00FE37D6">
      <w:pPr>
        <w:spacing w:before="240"/>
        <w:contextualSpacing/>
        <w:rPr>
          <w:color w:val="000000"/>
          <w:szCs w:val="28"/>
        </w:rPr>
      </w:pPr>
      <w:r>
        <w:t>Поле «</w:t>
      </w:r>
      <w:r w:rsidRPr="00243585">
        <w:t xml:space="preserve">Порядок рассмотрения вторых частей заявок для МСП» </w:t>
      </w:r>
      <w:r>
        <w:t>необходимо заполнить вводом значений с клавиатуры</w:t>
      </w:r>
      <w:r>
        <w:rPr>
          <w:color w:val="000000"/>
          <w:szCs w:val="28"/>
        </w:rPr>
        <w:t>.</w:t>
      </w:r>
    </w:p>
    <w:p w14:paraId="7345981B" w14:textId="034E603B" w:rsidR="00C56784" w:rsidRDefault="00C56784" w:rsidP="00C6570C">
      <w:pPr>
        <w:contextualSpacing/>
        <w:rPr>
          <w:color w:val="000000"/>
          <w:szCs w:val="28"/>
        </w:rPr>
      </w:pPr>
      <w:r>
        <w:rPr>
          <w:color w:val="000000"/>
          <w:szCs w:val="28"/>
        </w:rPr>
        <w:t xml:space="preserve">Поле «Этап сопоставления дополнительных ценовых предложений участников о снижении цены договора» </w:t>
      </w:r>
      <w:r>
        <w:rPr>
          <w:szCs w:val="28"/>
        </w:rPr>
        <w:t xml:space="preserve">необходимо заполнить выбором значения из </w:t>
      </w:r>
      <w:r w:rsidRPr="00A63CA9">
        <w:rPr>
          <w:color w:val="000000"/>
          <w:szCs w:val="28"/>
        </w:rPr>
        <w:t>выпадающего списка.</w:t>
      </w:r>
    </w:p>
    <w:p w14:paraId="4DC2132E" w14:textId="156B45EF" w:rsidR="00C56784" w:rsidRDefault="00FE37D6" w:rsidP="00C6570C">
      <w:pPr>
        <w:pStyle w:val="afc"/>
        <w:numPr>
          <w:ilvl w:val="0"/>
          <w:numId w:val="35"/>
        </w:numPr>
        <w:ind w:left="0" w:firstLine="709"/>
      </w:pPr>
      <w:r w:rsidRPr="00C56784">
        <w:rPr>
          <w:color w:val="000000"/>
        </w:rPr>
        <w:t>Поле «</w:t>
      </w:r>
      <w:r w:rsidR="00A74C71" w:rsidRPr="00C56784">
        <w:rPr>
          <w:color w:val="000000"/>
        </w:rPr>
        <w:t>Дата проведения сопоставления дополнительных ценовых предложений для МСП</w:t>
      </w:r>
      <w:r w:rsidRPr="00C56784">
        <w:rPr>
          <w:color w:val="000000"/>
        </w:rPr>
        <w:t xml:space="preserve">» </w:t>
      </w:r>
      <w:r>
        <w:t>необходимо заполнить выбором значения из календаря и</w:t>
      </w:r>
      <w:r w:rsidR="00C56784">
        <w:t>ли вводом значений с клавиатуры;</w:t>
      </w:r>
    </w:p>
    <w:p w14:paraId="71C71E33" w14:textId="6F5ABB2F" w:rsidR="00FE37D6" w:rsidRPr="00C56784" w:rsidRDefault="00C56784" w:rsidP="00C6570C">
      <w:pPr>
        <w:pStyle w:val="afc"/>
        <w:numPr>
          <w:ilvl w:val="0"/>
          <w:numId w:val="35"/>
        </w:numPr>
        <w:ind w:left="0" w:firstLine="709"/>
      </w:pPr>
      <w:r>
        <w:t>п</w:t>
      </w:r>
      <w:r w:rsidR="00FE37D6">
        <w:t>оле «</w:t>
      </w:r>
      <w:r w:rsidR="00A74C71" w:rsidRPr="00C56784">
        <w:rPr>
          <w:color w:val="000000"/>
        </w:rPr>
        <w:t>Порядок проведения сопоставления дополнительных ценовых предложений для МСП</w:t>
      </w:r>
      <w:r w:rsidR="00FE37D6" w:rsidRPr="00C56784">
        <w:rPr>
          <w:color w:val="000000"/>
        </w:rPr>
        <w:t xml:space="preserve">» </w:t>
      </w:r>
      <w:r w:rsidR="00FE37D6">
        <w:t>необходимо заполнить вводом значений с клавиатуры</w:t>
      </w:r>
      <w:r w:rsidR="00FE37D6" w:rsidRPr="00C56784">
        <w:rPr>
          <w:color w:val="000000"/>
        </w:rPr>
        <w:t>.</w:t>
      </w:r>
    </w:p>
    <w:p w14:paraId="2CFCDE08" w14:textId="1DAED4A2" w:rsidR="00A74C71" w:rsidRDefault="00A74C71" w:rsidP="00C6570C">
      <w:pPr>
        <w:contextualSpacing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FE37D6">
        <w:rPr>
          <w:color w:val="000000"/>
          <w:szCs w:val="28"/>
        </w:rPr>
        <w:t>Данные поля требуется заполнить</w:t>
      </w:r>
      <w:r>
        <w:rPr>
          <w:color w:val="000000"/>
          <w:szCs w:val="28"/>
        </w:rPr>
        <w:t xml:space="preserve">, если </w:t>
      </w:r>
      <w:r w:rsidR="00FE37D6">
        <w:rPr>
          <w:color w:val="000000"/>
          <w:szCs w:val="28"/>
        </w:rPr>
        <w:t>в поле «</w:t>
      </w:r>
      <w:r>
        <w:rPr>
          <w:color w:val="000000"/>
          <w:szCs w:val="28"/>
        </w:rPr>
        <w:t>Этап сопоставления дополнительных ценовых предложений участников о снижении цены договора</w:t>
      </w:r>
      <w:r w:rsidR="00FE37D6">
        <w:rPr>
          <w:color w:val="000000"/>
          <w:szCs w:val="28"/>
        </w:rPr>
        <w:t>» указано</w:t>
      </w:r>
      <w:r>
        <w:rPr>
          <w:color w:val="000000"/>
          <w:szCs w:val="28"/>
        </w:rPr>
        <w:t xml:space="preserve"> значение «Д</w:t>
      </w:r>
      <w:r w:rsidR="00FE37D6">
        <w:rPr>
          <w:color w:val="000000"/>
          <w:szCs w:val="28"/>
        </w:rPr>
        <w:t>а</w:t>
      </w:r>
      <w:r>
        <w:rPr>
          <w:color w:val="000000"/>
          <w:szCs w:val="28"/>
        </w:rPr>
        <w:t>»</w:t>
      </w:r>
      <w:r w:rsidR="00FE37D6">
        <w:rPr>
          <w:color w:val="000000"/>
          <w:szCs w:val="28"/>
        </w:rPr>
        <w:t xml:space="preserve"> (см. </w:t>
      </w:r>
      <w:r w:rsidR="00FE37D6">
        <w:rPr>
          <w:color w:val="000000"/>
          <w:szCs w:val="28"/>
        </w:rPr>
        <w:fldChar w:fldCharType="begin"/>
      </w:r>
      <w:r w:rsidR="00FE37D6">
        <w:rPr>
          <w:color w:val="000000"/>
          <w:szCs w:val="28"/>
        </w:rPr>
        <w:instrText xml:space="preserve"> REF _Ref125982862 \h </w:instrText>
      </w:r>
      <w:r w:rsidR="00FE37D6">
        <w:rPr>
          <w:color w:val="000000"/>
          <w:szCs w:val="28"/>
        </w:rPr>
      </w:r>
      <w:r w:rsidR="00FE37D6">
        <w:rPr>
          <w:color w:val="000000"/>
          <w:szCs w:val="28"/>
        </w:rPr>
        <w:fldChar w:fldCharType="separate"/>
      </w:r>
      <w:r w:rsidR="00FE37D6" w:rsidRPr="00C476DF">
        <w:rPr>
          <w:szCs w:val="28"/>
        </w:rPr>
        <w:t xml:space="preserve">Рисунок </w:t>
      </w:r>
      <w:r w:rsidR="00FE37D6">
        <w:rPr>
          <w:noProof/>
          <w:szCs w:val="28"/>
        </w:rPr>
        <w:t>30</w:t>
      </w:r>
      <w:r w:rsidR="00FE37D6">
        <w:rPr>
          <w:color w:val="000000"/>
          <w:szCs w:val="28"/>
        </w:rPr>
        <w:fldChar w:fldCharType="end"/>
      </w:r>
      <w:r w:rsidR="00FE37D6">
        <w:rPr>
          <w:color w:val="000000"/>
          <w:szCs w:val="28"/>
        </w:rPr>
        <w:t>).</w:t>
      </w:r>
    </w:p>
    <w:p w14:paraId="4B4774F2" w14:textId="3C4B8FB2" w:rsidR="00FE37D6" w:rsidRDefault="00FE37D6" w:rsidP="00FE37D6">
      <w:pPr>
        <w:spacing w:before="240"/>
        <w:ind w:firstLine="0"/>
        <w:contextualSpacing/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4A65AE94" wp14:editId="6C259BAC">
            <wp:extent cx="6480175" cy="12973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85F1" w14:textId="17245F43" w:rsidR="00FE37D6" w:rsidRDefault="00FE37D6" w:rsidP="00FE37D6">
      <w:pPr>
        <w:spacing w:before="240"/>
        <w:ind w:firstLine="0"/>
        <w:contextualSpacing/>
        <w:jc w:val="center"/>
        <w:rPr>
          <w:color w:val="000000"/>
          <w:szCs w:val="28"/>
        </w:rPr>
      </w:pPr>
      <w:bookmarkStart w:id="280" w:name="_Ref125982862"/>
      <w:r w:rsidRPr="00C476DF">
        <w:rPr>
          <w:szCs w:val="28"/>
        </w:rPr>
        <w:t xml:space="preserve">Рисунок </w:t>
      </w:r>
      <w:r w:rsidRPr="00C476DF">
        <w:rPr>
          <w:szCs w:val="28"/>
        </w:rPr>
        <w:fldChar w:fldCharType="begin"/>
      </w:r>
      <w:r w:rsidRPr="00C476DF">
        <w:rPr>
          <w:szCs w:val="28"/>
        </w:rPr>
        <w:instrText xml:space="preserve"> SEQ Рисунок \* ARABIC </w:instrText>
      </w:r>
      <w:r w:rsidRPr="00C476DF">
        <w:rPr>
          <w:szCs w:val="28"/>
        </w:rPr>
        <w:fldChar w:fldCharType="separate"/>
      </w:r>
      <w:r>
        <w:rPr>
          <w:noProof/>
          <w:szCs w:val="28"/>
        </w:rPr>
        <w:t>30</w:t>
      </w:r>
      <w:r w:rsidRPr="00C476DF">
        <w:rPr>
          <w:szCs w:val="28"/>
        </w:rPr>
        <w:fldChar w:fldCharType="end"/>
      </w:r>
      <w:bookmarkEnd w:id="280"/>
      <w:r w:rsidRPr="00C476DF">
        <w:rPr>
          <w:szCs w:val="28"/>
        </w:rPr>
        <w:t xml:space="preserve"> – Заполнение</w:t>
      </w:r>
      <w:r>
        <w:rPr>
          <w:szCs w:val="28"/>
        </w:rPr>
        <w:t xml:space="preserve"> полей </w:t>
      </w:r>
      <w:r>
        <w:rPr>
          <w:color w:val="000000"/>
          <w:szCs w:val="28"/>
        </w:rPr>
        <w:t>по сопоставлению дополнительных ценовых предложений для МСП</w:t>
      </w:r>
    </w:p>
    <w:p w14:paraId="20EF948F" w14:textId="14E37699" w:rsidR="00DC362F" w:rsidRDefault="00DC362F" w:rsidP="00AA5DA0">
      <w:pPr>
        <w:pStyle w:val="21"/>
        <w:ind w:left="0" w:firstLine="709"/>
      </w:pPr>
      <w:bookmarkStart w:id="281" w:name="_Toc119682473"/>
      <w:bookmarkStart w:id="282" w:name="_Toc125982879"/>
      <w:r>
        <w:t xml:space="preserve">Заполнение </w:t>
      </w:r>
      <w:r w:rsidRPr="00323456">
        <w:t>раздела</w:t>
      </w:r>
      <w:r w:rsidR="001D0894">
        <w:t xml:space="preserve"> </w:t>
      </w:r>
      <w:r w:rsidRPr="009118C9">
        <w:t>«</w:t>
      </w:r>
      <w:r>
        <w:t>Информация о предоставлении документации</w:t>
      </w:r>
      <w:r w:rsidRPr="009118C9">
        <w:t>»</w:t>
      </w:r>
      <w:bookmarkEnd w:id="281"/>
      <w:bookmarkEnd w:id="282"/>
    </w:p>
    <w:p w14:paraId="2222ECEC" w14:textId="29B76A1E" w:rsidR="00DC362F" w:rsidRDefault="00DC362F" w:rsidP="009508EA">
      <w:pPr>
        <w:keepLines/>
        <w:spacing w:before="240" w:after="240"/>
        <w:contextualSpacing/>
        <w:rPr>
          <w:szCs w:val="28"/>
        </w:rPr>
      </w:pPr>
      <w:r w:rsidRPr="00462048">
        <w:rPr>
          <w:szCs w:val="28"/>
        </w:rPr>
        <w:t>Перейдите в раздел «Информация о предоставлении документации», как показано на рисунке</w:t>
      </w:r>
      <w:r w:rsidR="004114EA" w:rsidRPr="004114EA">
        <w:rPr>
          <w:szCs w:val="28"/>
        </w:rPr>
        <w:t xml:space="preserve"> </w:t>
      </w:r>
      <w:r w:rsidR="00F5167D" w:rsidRPr="00253C2B">
        <w:fldChar w:fldCharType="begin"/>
      </w:r>
      <w:r w:rsidR="00253C2B">
        <w:instrText xml:space="preserve"> REF р41зак223 \h  \* MERGEFORMAT </w:instrText>
      </w:r>
      <w:r w:rsidR="00F5167D" w:rsidRPr="00253C2B">
        <w:fldChar w:fldCharType="separate"/>
      </w:r>
      <w:r w:rsidR="00FE37D6">
        <w:rPr>
          <w:szCs w:val="28"/>
        </w:rPr>
        <w:t>31</w:t>
      </w:r>
      <w:r w:rsidR="00F5167D" w:rsidRPr="00253C2B">
        <w:rPr>
          <w:szCs w:val="28"/>
        </w:rPr>
        <w:fldChar w:fldCharType="end"/>
      </w:r>
      <w:r w:rsidRPr="00462048">
        <w:rPr>
          <w:szCs w:val="28"/>
        </w:rPr>
        <w:t xml:space="preserve"> и заполните поля д</w:t>
      </w:r>
      <w:r w:rsidR="00403432">
        <w:rPr>
          <w:szCs w:val="28"/>
        </w:rPr>
        <w:t>анного раздела.</w:t>
      </w:r>
    </w:p>
    <w:p w14:paraId="28D41DBA" w14:textId="77777777" w:rsidR="008115A7" w:rsidRPr="00AC48CE" w:rsidRDefault="008115A7" w:rsidP="009508EA">
      <w:pPr>
        <w:keepLines/>
        <w:spacing w:before="240" w:after="240"/>
        <w:contextualSpacing/>
        <w:rPr>
          <w:szCs w:val="28"/>
        </w:rPr>
      </w:pPr>
      <w:bookmarkStart w:id="283" w:name="_Toc495414372"/>
      <w:bookmarkStart w:id="284" w:name="_Toc496438638"/>
      <w:r w:rsidRPr="00AC48CE">
        <w:rPr>
          <w:szCs w:val="28"/>
        </w:rPr>
        <w:t>В полях «Дата начала предоставления документации», «Дата окончания предоставления документации» введите значение с клавиатуры или выберите из календаря</w:t>
      </w:r>
      <w:r>
        <w:rPr>
          <w:szCs w:val="28"/>
        </w:rPr>
        <w:t>.</w:t>
      </w:r>
    </w:p>
    <w:p w14:paraId="6C8538F7" w14:textId="2A92D43E" w:rsid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AC48CE">
        <w:rPr>
          <w:szCs w:val="28"/>
        </w:rPr>
        <w:lastRenderedPageBreak/>
        <w:t xml:space="preserve">Поля «Место предоставления документации», «Порядок предоставления документации», «Размер внесения платы за предоставление документации», «Порядок и срок внесения платы за предоставление документации» заполните </w:t>
      </w:r>
      <w:r w:rsidR="00652C22">
        <w:rPr>
          <w:szCs w:val="28"/>
        </w:rPr>
        <w:t xml:space="preserve">вводом значений </w:t>
      </w:r>
      <w:r w:rsidRPr="00AC48CE">
        <w:rPr>
          <w:szCs w:val="28"/>
        </w:rPr>
        <w:t>с клавиатуры.</w:t>
      </w:r>
    </w:p>
    <w:p w14:paraId="3F20A10B" w14:textId="49F42AA5" w:rsidR="008115A7" w:rsidRPr="006B170E" w:rsidRDefault="00E85FAD" w:rsidP="00461F67">
      <w:pPr>
        <w:pStyle w:val="affe"/>
        <w:spacing w:before="0" w:line="240" w:lineRule="auto"/>
      </w:pPr>
      <w:r>
        <w:drawing>
          <wp:inline distT="0" distB="0" distL="0" distR="0" wp14:anchorId="3714C958" wp14:editId="0B0EA7BB">
            <wp:extent cx="6480175" cy="1823085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1393" w14:textId="34C96D29" w:rsidR="0045112B" w:rsidRPr="000F7F1D" w:rsidRDefault="008115A7" w:rsidP="0045112B">
      <w:pPr>
        <w:pStyle w:val="af6"/>
        <w:spacing w:after="0"/>
        <w:rPr>
          <w:sz w:val="28"/>
          <w:szCs w:val="28"/>
        </w:rPr>
      </w:pPr>
      <w:bookmarkStart w:id="285" w:name="_Ref526503924"/>
      <w:bookmarkStart w:id="286" w:name="_Toc60315761"/>
      <w:r w:rsidRPr="000F7F1D">
        <w:rPr>
          <w:sz w:val="28"/>
          <w:szCs w:val="28"/>
        </w:rPr>
        <w:t xml:space="preserve">Рисунок </w:t>
      </w:r>
      <w:bookmarkStart w:id="287" w:name="р41зак223"/>
      <w:r w:rsidRPr="000F7F1D">
        <w:rPr>
          <w:sz w:val="28"/>
          <w:szCs w:val="28"/>
        </w:rPr>
        <w:fldChar w:fldCharType="begin"/>
      </w:r>
      <w:r w:rsidRPr="000F7F1D">
        <w:rPr>
          <w:sz w:val="28"/>
          <w:szCs w:val="28"/>
        </w:rPr>
        <w:instrText xml:space="preserve"> SEQ Рисунок \* ARABIC </w:instrText>
      </w:r>
      <w:r w:rsidRPr="000F7F1D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31</w:t>
      </w:r>
      <w:r w:rsidRPr="000F7F1D">
        <w:rPr>
          <w:sz w:val="28"/>
          <w:szCs w:val="28"/>
        </w:rPr>
        <w:fldChar w:fldCharType="end"/>
      </w:r>
      <w:bookmarkEnd w:id="285"/>
      <w:bookmarkEnd w:id="287"/>
      <w:r w:rsidRPr="000F7F1D">
        <w:rPr>
          <w:sz w:val="28"/>
          <w:szCs w:val="28"/>
        </w:rPr>
        <w:t xml:space="preserve"> – Раздел «Информация о предоставлении документации»</w:t>
      </w:r>
      <w:bookmarkEnd w:id="286"/>
    </w:p>
    <w:p w14:paraId="6BC7655D" w14:textId="02C4E1A6" w:rsidR="008115A7" w:rsidRPr="007C77F9" w:rsidRDefault="000F7F1D" w:rsidP="00036C56">
      <w:pPr>
        <w:spacing w:before="240" w:after="240"/>
        <w:contextualSpacing/>
        <w:rPr>
          <w:szCs w:val="28"/>
        </w:rPr>
      </w:pPr>
      <w:r>
        <w:rPr>
          <w:szCs w:val="28"/>
        </w:rPr>
        <w:t>После заполнения полей н</w:t>
      </w:r>
      <w:r w:rsidR="00403432" w:rsidRPr="00462048">
        <w:rPr>
          <w:szCs w:val="28"/>
        </w:rPr>
        <w:t xml:space="preserve">ажмите на кнопку «Сохранить» </w:t>
      </w:r>
      <w:r w:rsidR="00E85FAD">
        <w:rPr>
          <w:szCs w:val="28"/>
        </w:rPr>
        <w:t xml:space="preserve">на панели инструментов </w:t>
      </w:r>
      <w:r w:rsidR="00403432">
        <w:rPr>
          <w:szCs w:val="28"/>
        </w:rPr>
        <w:t xml:space="preserve">в заголовке документа </w:t>
      </w:r>
      <w:r w:rsidR="00403432" w:rsidRPr="00462048">
        <w:rPr>
          <w:szCs w:val="28"/>
        </w:rPr>
        <w:t xml:space="preserve">для сохранения </w:t>
      </w:r>
      <w:r>
        <w:rPr>
          <w:szCs w:val="28"/>
        </w:rPr>
        <w:t>внесенных</w:t>
      </w:r>
      <w:r w:rsidR="00403432" w:rsidRPr="00462048">
        <w:rPr>
          <w:szCs w:val="28"/>
        </w:rPr>
        <w:t xml:space="preserve"> изменений</w:t>
      </w:r>
      <w:r w:rsidR="00403432">
        <w:rPr>
          <w:szCs w:val="28"/>
        </w:rPr>
        <w:t xml:space="preserve">, как показано на рисунке </w:t>
      </w:r>
      <w:r w:rsidR="00403432" w:rsidRPr="00253C2B">
        <w:fldChar w:fldCharType="begin"/>
      </w:r>
      <w:r w:rsidR="00403432">
        <w:instrText xml:space="preserve"> REF р39зак223 \h  \* MERGEFORMAT </w:instrText>
      </w:r>
      <w:r w:rsidR="00403432" w:rsidRPr="00253C2B">
        <w:fldChar w:fldCharType="separate"/>
      </w:r>
      <w:r w:rsidR="00FE37D6">
        <w:rPr>
          <w:szCs w:val="28"/>
        </w:rPr>
        <w:t>18</w:t>
      </w:r>
      <w:r w:rsidR="00403432" w:rsidRPr="00253C2B">
        <w:rPr>
          <w:szCs w:val="28"/>
        </w:rPr>
        <w:fldChar w:fldCharType="end"/>
      </w:r>
      <w:r w:rsidR="00403432" w:rsidRPr="00462048">
        <w:rPr>
          <w:szCs w:val="28"/>
        </w:rPr>
        <w:t>.</w:t>
      </w:r>
    </w:p>
    <w:p w14:paraId="5002571D" w14:textId="145CBAFC" w:rsidR="00DC362F" w:rsidRPr="009118C9" w:rsidRDefault="00DC362F" w:rsidP="00461F67">
      <w:pPr>
        <w:pStyle w:val="21"/>
        <w:spacing w:before="0"/>
        <w:ind w:left="0" w:firstLine="709"/>
      </w:pPr>
      <w:bookmarkStart w:id="288" w:name="_Toc119682474"/>
      <w:bookmarkStart w:id="289" w:name="_Toc125982880"/>
      <w:r w:rsidRPr="009118C9">
        <w:t xml:space="preserve">Заполнение </w:t>
      </w:r>
      <w:r w:rsidR="00681DFF">
        <w:t>раздела «Вложения»</w:t>
      </w:r>
      <w:bookmarkEnd w:id="283"/>
      <w:bookmarkEnd w:id="284"/>
      <w:bookmarkEnd w:id="288"/>
      <w:bookmarkEnd w:id="289"/>
    </w:p>
    <w:p w14:paraId="3A3F4745" w14:textId="49732877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 xml:space="preserve">Перейдите в раздел «Вложения», нажмите на кнопку «Операции» и выберите «Приложить файл», как показано на рисунке </w:t>
      </w:r>
      <w:r w:rsidRPr="008115A7">
        <w:fldChar w:fldCharType="begin"/>
      </w:r>
      <w:r w:rsidRPr="008115A7">
        <w:instrText xml:space="preserve"> REF р43зак223 \h  \* MERGEFORMAT </w:instrText>
      </w:r>
      <w:r w:rsidRPr="008115A7">
        <w:fldChar w:fldCharType="separate"/>
      </w:r>
      <w:r w:rsidR="00FE37D6">
        <w:rPr>
          <w:szCs w:val="28"/>
        </w:rPr>
        <w:t>32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89DEAAC" w14:textId="420A1EC3" w:rsidR="008115A7" w:rsidRPr="008115A7" w:rsidRDefault="008115A7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drawing>
          <wp:inline distT="0" distB="0" distL="0" distR="0" wp14:anchorId="0F79F3D3" wp14:editId="7F06C69C">
            <wp:extent cx="4849489" cy="1219200"/>
            <wp:effectExtent l="0" t="0" r="889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42" cy="12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A2B3" w14:textId="7E925736" w:rsidR="008115A7" w:rsidRPr="009D2390" w:rsidRDefault="008115A7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290" w:name="_Ref510690089"/>
      <w:bookmarkStart w:id="291" w:name="_Toc493767313"/>
      <w:bookmarkStart w:id="292" w:name="_Toc60315763"/>
      <w:r w:rsidRPr="009D2390">
        <w:rPr>
          <w:noProof/>
          <w:szCs w:val="28"/>
        </w:rPr>
        <w:t xml:space="preserve">Рисунок </w:t>
      </w:r>
      <w:bookmarkStart w:id="293" w:name="р43зак223"/>
      <w:r w:rsidRPr="009D2390">
        <w:rPr>
          <w:noProof/>
          <w:szCs w:val="28"/>
        </w:rPr>
        <w:fldChar w:fldCharType="begin"/>
      </w:r>
      <w:r w:rsidRPr="009D2390">
        <w:rPr>
          <w:noProof/>
          <w:szCs w:val="28"/>
        </w:rPr>
        <w:instrText xml:space="preserve"> SEQ Рисунок \* ARABIC </w:instrText>
      </w:r>
      <w:r w:rsidRPr="009D2390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32</w:t>
      </w:r>
      <w:r w:rsidRPr="009D2390">
        <w:rPr>
          <w:noProof/>
          <w:szCs w:val="28"/>
        </w:rPr>
        <w:fldChar w:fldCharType="end"/>
      </w:r>
      <w:bookmarkEnd w:id="290"/>
      <w:bookmarkEnd w:id="293"/>
      <w:r w:rsidRPr="009D2390">
        <w:rPr>
          <w:noProof/>
          <w:szCs w:val="28"/>
        </w:rPr>
        <w:t xml:space="preserve"> </w:t>
      </w:r>
      <w:r w:rsidRPr="009D2390">
        <w:rPr>
          <w:noProof/>
          <w:szCs w:val="28"/>
        </w:rPr>
        <w:sym w:font="Symbol" w:char="F02D"/>
      </w:r>
      <w:r w:rsidRPr="009D2390">
        <w:rPr>
          <w:noProof/>
          <w:szCs w:val="28"/>
        </w:rPr>
        <w:t xml:space="preserve"> Выбор операции «Приложить файл»</w:t>
      </w:r>
      <w:bookmarkEnd w:id="291"/>
      <w:bookmarkEnd w:id="292"/>
    </w:p>
    <w:p w14:paraId="689E6B00" w14:textId="77777777" w:rsidR="00461F67" w:rsidRDefault="00461F67" w:rsidP="00461F67">
      <w:pPr>
        <w:keepLines/>
        <w:contextualSpacing/>
        <w:rPr>
          <w:szCs w:val="28"/>
        </w:rPr>
      </w:pPr>
    </w:p>
    <w:p w14:paraId="43AE7B2D" w14:textId="3C7B8B27" w:rsidR="008115A7" w:rsidRPr="008115A7" w:rsidRDefault="00E37F63" w:rsidP="00461F67">
      <w:pPr>
        <w:keepLines/>
        <w:spacing w:before="240"/>
        <w:contextualSpacing/>
        <w:rPr>
          <w:szCs w:val="28"/>
        </w:rPr>
      </w:pPr>
      <w:r w:rsidRPr="0019060A">
        <w:rPr>
          <w:szCs w:val="28"/>
        </w:rPr>
        <w:t xml:space="preserve">В открывшейся форме операции для выбора вида вложения нажмите на кнопку вызова справочника </w:t>
      </w:r>
      <w:r w:rsidRPr="00B03945">
        <w:rPr>
          <w:noProof/>
          <w:szCs w:val="28"/>
        </w:rPr>
        <w:drawing>
          <wp:inline distT="0" distB="0" distL="0" distR="0" wp14:anchorId="3B2327EC" wp14:editId="36859F34">
            <wp:extent cx="287020" cy="28702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60A">
        <w:rPr>
          <w:noProof/>
          <w:szCs w:val="28"/>
        </w:rPr>
        <w:t xml:space="preserve">. В открывшемся справочнике </w:t>
      </w:r>
      <w:r w:rsidRPr="0019060A">
        <w:rPr>
          <w:szCs w:val="28"/>
        </w:rPr>
        <w:t>нажмите на фильтр, введите наименование необходимого вида вложения и нажмите кнопку «Обновить». В отобразившемся списке отметьте необходимый вид вложен</w:t>
      </w:r>
      <w:r>
        <w:rPr>
          <w:szCs w:val="28"/>
        </w:rPr>
        <w:t>ия и нажмите кнопку «Применить»</w:t>
      </w:r>
      <w:r w:rsidR="008115A7" w:rsidRPr="008115A7">
        <w:rPr>
          <w:szCs w:val="28"/>
        </w:rPr>
        <w:t xml:space="preserve">, как показано на рисунке </w:t>
      </w:r>
      <w:r w:rsidR="008115A7" w:rsidRPr="008115A7">
        <w:fldChar w:fldCharType="begin"/>
      </w:r>
      <w:r w:rsidR="008115A7" w:rsidRPr="008115A7">
        <w:instrText xml:space="preserve"> REF р44зак223 \h  \* MERGEFORMAT </w:instrText>
      </w:r>
      <w:r w:rsidR="008115A7" w:rsidRPr="008115A7">
        <w:fldChar w:fldCharType="separate"/>
      </w:r>
      <w:r w:rsidR="00FE37D6">
        <w:rPr>
          <w:szCs w:val="28"/>
        </w:rPr>
        <w:t>33</w:t>
      </w:r>
      <w:r w:rsidR="008115A7" w:rsidRPr="008115A7">
        <w:rPr>
          <w:szCs w:val="28"/>
        </w:rPr>
        <w:fldChar w:fldCharType="end"/>
      </w:r>
      <w:r w:rsidR="008115A7" w:rsidRPr="008115A7">
        <w:rPr>
          <w:szCs w:val="28"/>
        </w:rPr>
        <w:t>.</w:t>
      </w:r>
    </w:p>
    <w:p w14:paraId="17B8587F" w14:textId="1C44F6E0" w:rsidR="008115A7" w:rsidRPr="008115A7" w:rsidRDefault="00E37F63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CBFBAC2" wp14:editId="5CD275AC">
            <wp:extent cx="5762625" cy="2704848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74297" cy="271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7E6E" w14:textId="6A259946" w:rsidR="009508EA" w:rsidRPr="00297F12" w:rsidRDefault="008115A7" w:rsidP="008C6259">
      <w:pPr>
        <w:keepNext/>
        <w:ind w:firstLine="0"/>
        <w:contextualSpacing/>
        <w:jc w:val="center"/>
        <w:rPr>
          <w:noProof/>
          <w:szCs w:val="28"/>
        </w:rPr>
      </w:pPr>
      <w:bookmarkStart w:id="294" w:name="_Ref510690045"/>
      <w:bookmarkStart w:id="295" w:name="_Toc493767314"/>
      <w:bookmarkStart w:id="296" w:name="_Toc60315764"/>
      <w:r w:rsidRPr="00297F12">
        <w:rPr>
          <w:noProof/>
          <w:szCs w:val="28"/>
        </w:rPr>
        <w:t xml:space="preserve">Рисунок </w:t>
      </w:r>
      <w:bookmarkStart w:id="297" w:name="р44зак223"/>
      <w:r w:rsidRPr="00297F12">
        <w:rPr>
          <w:noProof/>
          <w:szCs w:val="28"/>
        </w:rPr>
        <w:fldChar w:fldCharType="begin"/>
      </w:r>
      <w:r w:rsidRPr="00297F12">
        <w:rPr>
          <w:noProof/>
          <w:szCs w:val="28"/>
        </w:rPr>
        <w:instrText xml:space="preserve"> SEQ Рисунок \* ARABIC </w:instrText>
      </w:r>
      <w:r w:rsidRPr="00297F12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33</w:t>
      </w:r>
      <w:r w:rsidRPr="00297F12">
        <w:rPr>
          <w:noProof/>
          <w:szCs w:val="28"/>
        </w:rPr>
        <w:fldChar w:fldCharType="end"/>
      </w:r>
      <w:bookmarkEnd w:id="294"/>
      <w:bookmarkEnd w:id="297"/>
      <w:r w:rsidRPr="00297F12">
        <w:rPr>
          <w:noProof/>
          <w:szCs w:val="28"/>
        </w:rPr>
        <w:t xml:space="preserve"> </w:t>
      </w:r>
      <w:r w:rsidRPr="00297F12">
        <w:rPr>
          <w:noProof/>
          <w:szCs w:val="28"/>
        </w:rPr>
        <w:sym w:font="Symbol" w:char="F02D"/>
      </w:r>
      <w:r w:rsidRPr="00297F12">
        <w:rPr>
          <w:noProof/>
          <w:szCs w:val="28"/>
        </w:rPr>
        <w:t xml:space="preserve"> Выбор вида </w:t>
      </w:r>
      <w:r w:rsidR="00E37F63">
        <w:rPr>
          <w:noProof/>
          <w:szCs w:val="28"/>
        </w:rPr>
        <w:t>вложения</w:t>
      </w:r>
      <w:r w:rsidRPr="00297F12">
        <w:rPr>
          <w:noProof/>
          <w:szCs w:val="28"/>
        </w:rPr>
        <w:t xml:space="preserve"> из справочника</w:t>
      </w:r>
      <w:bookmarkEnd w:id="295"/>
      <w:bookmarkEnd w:id="296"/>
    </w:p>
    <w:p w14:paraId="5EEA4F08" w14:textId="77777777" w:rsidR="00461F67" w:rsidRDefault="00461F67" w:rsidP="008C6259">
      <w:pPr>
        <w:keepLines/>
        <w:contextualSpacing/>
        <w:rPr>
          <w:szCs w:val="28"/>
        </w:rPr>
      </w:pPr>
    </w:p>
    <w:p w14:paraId="106C6E4F" w14:textId="00D151E1" w:rsidR="008115A7" w:rsidRPr="008115A7" w:rsidRDefault="008115A7" w:rsidP="008C6259">
      <w:pPr>
        <w:keepLines/>
        <w:contextualSpacing/>
        <w:rPr>
          <w:szCs w:val="28"/>
        </w:rPr>
      </w:pPr>
      <w:r w:rsidRPr="008115A7">
        <w:rPr>
          <w:szCs w:val="28"/>
        </w:rPr>
        <w:t xml:space="preserve">В форме операции </w:t>
      </w:r>
      <w:r w:rsidR="00297F12">
        <w:rPr>
          <w:szCs w:val="28"/>
        </w:rPr>
        <w:t xml:space="preserve">после заполнения поля </w:t>
      </w:r>
      <w:r w:rsidRPr="008115A7">
        <w:rPr>
          <w:szCs w:val="28"/>
        </w:rPr>
        <w:t xml:space="preserve">нажмите на кнопку «Применить», как показано на рисунке </w:t>
      </w:r>
      <w:r w:rsidRPr="008115A7">
        <w:fldChar w:fldCharType="begin"/>
      </w:r>
      <w:r w:rsidRPr="008115A7">
        <w:instrText xml:space="preserve"> REF р45зак223 \h  \* MERGEFORMAT </w:instrText>
      </w:r>
      <w:r w:rsidRPr="008115A7">
        <w:fldChar w:fldCharType="separate"/>
      </w:r>
      <w:r w:rsidR="00FE37D6">
        <w:rPr>
          <w:szCs w:val="28"/>
        </w:rPr>
        <w:t>34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AD07E61" w14:textId="23B3BDC5" w:rsidR="008115A7" w:rsidRPr="008115A7" w:rsidRDefault="00E37F63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4183E869" wp14:editId="5B9AB6A1">
            <wp:extent cx="6086475" cy="1903775"/>
            <wp:effectExtent l="0" t="0" r="0" b="127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2128" cy="190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1320" w14:textId="77FDBBCF" w:rsidR="008115A7" w:rsidRPr="00297F12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298" w:name="_Ref510690034"/>
      <w:bookmarkStart w:id="299" w:name="_Toc493767315"/>
      <w:bookmarkStart w:id="300" w:name="_Toc60315765"/>
      <w:r w:rsidRPr="00297F12">
        <w:rPr>
          <w:noProof/>
          <w:szCs w:val="28"/>
        </w:rPr>
        <w:t xml:space="preserve">Рисунок </w:t>
      </w:r>
      <w:bookmarkStart w:id="301" w:name="р45зак223"/>
      <w:r w:rsidRPr="00297F12">
        <w:rPr>
          <w:noProof/>
          <w:szCs w:val="28"/>
        </w:rPr>
        <w:fldChar w:fldCharType="begin"/>
      </w:r>
      <w:r w:rsidRPr="00297F12">
        <w:rPr>
          <w:noProof/>
          <w:szCs w:val="28"/>
        </w:rPr>
        <w:instrText xml:space="preserve"> SEQ Рисунок \* ARABIC </w:instrText>
      </w:r>
      <w:r w:rsidRPr="00297F12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34</w:t>
      </w:r>
      <w:r w:rsidRPr="00297F12">
        <w:rPr>
          <w:noProof/>
          <w:szCs w:val="28"/>
        </w:rPr>
        <w:fldChar w:fldCharType="end"/>
      </w:r>
      <w:bookmarkEnd w:id="298"/>
      <w:bookmarkEnd w:id="301"/>
      <w:r w:rsidRPr="00297F12">
        <w:rPr>
          <w:noProof/>
          <w:szCs w:val="28"/>
        </w:rPr>
        <w:t xml:space="preserve"> </w:t>
      </w:r>
      <w:r w:rsidRPr="00297F12">
        <w:rPr>
          <w:noProof/>
          <w:szCs w:val="28"/>
        </w:rPr>
        <w:sym w:font="Symbol" w:char="F02D"/>
      </w:r>
      <w:r w:rsidRPr="00297F12">
        <w:rPr>
          <w:noProof/>
          <w:szCs w:val="28"/>
        </w:rPr>
        <w:t xml:space="preserve"> </w:t>
      </w:r>
      <w:bookmarkEnd w:id="299"/>
      <w:bookmarkEnd w:id="300"/>
      <w:r w:rsidR="00297F12">
        <w:rPr>
          <w:noProof/>
          <w:szCs w:val="28"/>
        </w:rPr>
        <w:t>Заполнение поля в форме операции</w:t>
      </w:r>
    </w:p>
    <w:p w14:paraId="689199DA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4B15E962" w14:textId="17E2025C" w:rsidR="00903499" w:rsidRDefault="008115A7" w:rsidP="00903499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 xml:space="preserve">В </w:t>
      </w:r>
      <w:r w:rsidR="00C95896">
        <w:rPr>
          <w:szCs w:val="28"/>
        </w:rPr>
        <w:t xml:space="preserve">результате выполненных действий </w:t>
      </w:r>
      <w:r w:rsidRPr="008115A7">
        <w:rPr>
          <w:szCs w:val="28"/>
        </w:rPr>
        <w:t>откр</w:t>
      </w:r>
      <w:r w:rsidR="00C95896">
        <w:rPr>
          <w:szCs w:val="28"/>
        </w:rPr>
        <w:t>оется диалоговое</w:t>
      </w:r>
      <w:r w:rsidRPr="008115A7">
        <w:rPr>
          <w:szCs w:val="28"/>
        </w:rPr>
        <w:t xml:space="preserve"> окн</w:t>
      </w:r>
      <w:r w:rsidR="00C95896">
        <w:rPr>
          <w:szCs w:val="28"/>
        </w:rPr>
        <w:t>о,</w:t>
      </w:r>
      <w:r w:rsidRPr="008115A7">
        <w:rPr>
          <w:szCs w:val="28"/>
        </w:rPr>
        <w:t xml:space="preserve"> </w:t>
      </w:r>
      <w:r w:rsidR="00903499" w:rsidRPr="006B170E">
        <w:rPr>
          <w:szCs w:val="28"/>
        </w:rPr>
        <w:t>выберите файл, который необходимо приложить</w:t>
      </w:r>
      <w:r w:rsidR="00903499">
        <w:rPr>
          <w:szCs w:val="28"/>
        </w:rPr>
        <w:t xml:space="preserve"> и нажмите кнопку «Открыть» (см. </w:t>
      </w:r>
      <w:r w:rsidR="00903499">
        <w:rPr>
          <w:szCs w:val="28"/>
        </w:rPr>
        <w:fldChar w:fldCharType="begin"/>
      </w:r>
      <w:r w:rsidR="00903499">
        <w:rPr>
          <w:szCs w:val="28"/>
        </w:rPr>
        <w:instrText xml:space="preserve"> REF _Ref84245128 \h </w:instrText>
      </w:r>
      <w:r w:rsidR="00903499">
        <w:rPr>
          <w:szCs w:val="28"/>
        </w:rPr>
      </w:r>
      <w:r w:rsidR="00903499">
        <w:rPr>
          <w:szCs w:val="28"/>
        </w:rPr>
        <w:fldChar w:fldCharType="separate"/>
      </w:r>
      <w:r w:rsidR="00FE37D6" w:rsidRPr="00127B68">
        <w:t xml:space="preserve">Рисунок </w:t>
      </w:r>
      <w:r w:rsidR="00FE37D6">
        <w:rPr>
          <w:noProof/>
        </w:rPr>
        <w:t>35</w:t>
      </w:r>
      <w:r w:rsidR="00903499">
        <w:rPr>
          <w:szCs w:val="28"/>
        </w:rPr>
        <w:fldChar w:fldCharType="end"/>
      </w:r>
      <w:r w:rsidR="00903499">
        <w:rPr>
          <w:szCs w:val="28"/>
        </w:rPr>
        <w:t>).</w:t>
      </w:r>
    </w:p>
    <w:p w14:paraId="206E4DF3" w14:textId="549E90FF" w:rsidR="00903499" w:rsidRDefault="00903499" w:rsidP="004E0A2D">
      <w:pPr>
        <w:keepLines/>
        <w:spacing w:before="240" w:after="240"/>
        <w:contextualSpacing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6DD5198" wp14:editId="2210C935">
            <wp:extent cx="4986670" cy="3996145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91" cy="40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98A8" w14:textId="24CAC8F2" w:rsidR="00903499" w:rsidRPr="00127B68" w:rsidRDefault="00903499" w:rsidP="00903499">
      <w:pPr>
        <w:pStyle w:val="af6"/>
        <w:spacing w:before="120"/>
        <w:rPr>
          <w:sz w:val="28"/>
        </w:rPr>
      </w:pPr>
      <w:bookmarkStart w:id="302" w:name="_Ref84245128"/>
      <w:r w:rsidRPr="00127B68">
        <w:rPr>
          <w:sz w:val="28"/>
        </w:rPr>
        <w:t xml:space="preserve">Рисунок </w:t>
      </w:r>
      <w:r w:rsidRPr="00127B68">
        <w:rPr>
          <w:sz w:val="28"/>
        </w:rPr>
        <w:fldChar w:fldCharType="begin"/>
      </w:r>
      <w:r w:rsidRPr="00127B68">
        <w:rPr>
          <w:sz w:val="28"/>
        </w:rPr>
        <w:instrText xml:space="preserve"> SEQ Рисунок \* ARABIC </w:instrText>
      </w:r>
      <w:r w:rsidRPr="00127B68">
        <w:rPr>
          <w:sz w:val="28"/>
        </w:rPr>
        <w:fldChar w:fldCharType="separate"/>
      </w:r>
      <w:r w:rsidR="00FE37D6">
        <w:rPr>
          <w:noProof/>
          <w:sz w:val="28"/>
        </w:rPr>
        <w:t>35</w:t>
      </w:r>
      <w:r w:rsidRPr="00127B68">
        <w:rPr>
          <w:noProof/>
          <w:sz w:val="28"/>
        </w:rPr>
        <w:fldChar w:fldCharType="end"/>
      </w:r>
      <w:bookmarkEnd w:id="302"/>
      <w:r w:rsidRPr="00127B68">
        <w:rPr>
          <w:sz w:val="28"/>
        </w:rPr>
        <w:t xml:space="preserve"> </w:t>
      </w:r>
      <w:r w:rsidRPr="00127B68">
        <w:rPr>
          <w:sz w:val="28"/>
        </w:rPr>
        <w:sym w:font="Symbol" w:char="F02D"/>
      </w:r>
      <w:r w:rsidRPr="00127B68">
        <w:rPr>
          <w:sz w:val="28"/>
        </w:rPr>
        <w:t xml:space="preserve"> Выбор файла вложения</w:t>
      </w:r>
    </w:p>
    <w:p w14:paraId="02525F9E" w14:textId="2EB4CB2B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 xml:space="preserve">После окончания выполнения операции отобразится сообщение «Файл успешно прикреплен». Нажмите на кнопку «Закрыть», чтобы закрыть сообщение, как показано на рисунке </w:t>
      </w:r>
      <w:r w:rsidRPr="008115A7">
        <w:fldChar w:fldCharType="begin"/>
      </w:r>
      <w:r w:rsidRPr="008115A7">
        <w:instrText xml:space="preserve"> REF р46зак223 \h  \* MERGEFORMAT </w:instrText>
      </w:r>
      <w:r w:rsidRPr="008115A7">
        <w:fldChar w:fldCharType="separate"/>
      </w:r>
      <w:r w:rsidR="00FE37D6">
        <w:rPr>
          <w:szCs w:val="28"/>
        </w:rPr>
        <w:t>36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D2ADD95" w14:textId="1F49ECBE" w:rsidR="008115A7" w:rsidRPr="008115A7" w:rsidRDefault="008115A7" w:rsidP="00461F67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drawing>
          <wp:inline distT="0" distB="0" distL="0" distR="0" wp14:anchorId="4D5058C4" wp14:editId="29458A39">
            <wp:extent cx="4657060" cy="1860113"/>
            <wp:effectExtent l="0" t="0" r="0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61" cy="18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64E9" w14:textId="11604721" w:rsidR="008115A7" w:rsidRPr="00903499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303" w:name="_Ref510690112"/>
      <w:bookmarkStart w:id="304" w:name="_Toc493767316"/>
      <w:bookmarkStart w:id="305" w:name="_Toc60315766"/>
      <w:r w:rsidRPr="00903499">
        <w:rPr>
          <w:noProof/>
          <w:szCs w:val="28"/>
        </w:rPr>
        <w:t xml:space="preserve">Рисунок </w:t>
      </w:r>
      <w:bookmarkStart w:id="306" w:name="р46зак223"/>
      <w:r w:rsidRPr="00903499">
        <w:rPr>
          <w:noProof/>
          <w:szCs w:val="28"/>
        </w:rPr>
        <w:fldChar w:fldCharType="begin"/>
      </w:r>
      <w:r w:rsidRPr="00903499">
        <w:rPr>
          <w:noProof/>
          <w:szCs w:val="28"/>
        </w:rPr>
        <w:instrText xml:space="preserve"> SEQ Рисунок \* ARABIC </w:instrText>
      </w:r>
      <w:r w:rsidRPr="00903499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36</w:t>
      </w:r>
      <w:r w:rsidRPr="00903499">
        <w:rPr>
          <w:noProof/>
          <w:szCs w:val="28"/>
        </w:rPr>
        <w:fldChar w:fldCharType="end"/>
      </w:r>
      <w:bookmarkEnd w:id="303"/>
      <w:bookmarkEnd w:id="306"/>
      <w:r w:rsidRPr="00903499">
        <w:rPr>
          <w:noProof/>
          <w:szCs w:val="28"/>
        </w:rPr>
        <w:t xml:space="preserve"> </w:t>
      </w:r>
      <w:r w:rsidRPr="00903499">
        <w:rPr>
          <w:noProof/>
          <w:szCs w:val="28"/>
        </w:rPr>
        <w:sym w:font="Symbol" w:char="F02D"/>
      </w:r>
      <w:r w:rsidRPr="00903499">
        <w:rPr>
          <w:noProof/>
          <w:szCs w:val="28"/>
        </w:rPr>
        <w:t xml:space="preserve"> Результат </w:t>
      </w:r>
      <w:r w:rsidR="00903499">
        <w:rPr>
          <w:noProof/>
          <w:szCs w:val="28"/>
        </w:rPr>
        <w:t>прикрепления выбранного</w:t>
      </w:r>
      <w:r w:rsidRPr="00903499">
        <w:rPr>
          <w:noProof/>
          <w:szCs w:val="28"/>
        </w:rPr>
        <w:t xml:space="preserve"> вложения</w:t>
      </w:r>
      <w:bookmarkEnd w:id="304"/>
      <w:bookmarkEnd w:id="305"/>
    </w:p>
    <w:p w14:paraId="7A12D63D" w14:textId="7347C811" w:rsidR="008115A7" w:rsidRPr="007E7435" w:rsidRDefault="008115A7" w:rsidP="007E7435">
      <w:pPr>
        <w:spacing w:before="240"/>
      </w:pPr>
      <w:r w:rsidRPr="008115A7">
        <w:t xml:space="preserve">После успешной загрузки вложения необходимо выполнить перевод состояния вложения из «Редактируется» в «Ввод завершен» через кнопку «Действия» –&gt; «Завершить ввод», как показано на рисунке </w:t>
      </w:r>
      <w:r w:rsidRPr="008115A7">
        <w:fldChar w:fldCharType="begin"/>
      </w:r>
      <w:r w:rsidRPr="008115A7">
        <w:instrText xml:space="preserve"> REF Р191 \h  \* MERGEFORMAT </w:instrText>
      </w:r>
      <w:r w:rsidRPr="008115A7">
        <w:fldChar w:fldCharType="separate"/>
      </w:r>
      <w:r w:rsidR="00FE37D6" w:rsidRPr="00FE37D6">
        <w:t>37</w:t>
      </w:r>
      <w:r w:rsidRPr="008115A7">
        <w:fldChar w:fldCharType="end"/>
      </w:r>
      <w:r w:rsidRPr="008115A7">
        <w:t>.</w:t>
      </w:r>
    </w:p>
    <w:p w14:paraId="3BEB2F52" w14:textId="0F510F8C" w:rsidR="007E7435" w:rsidRPr="008115A7" w:rsidRDefault="007E7435" w:rsidP="00461F67">
      <w:pPr>
        <w:spacing w:line="240" w:lineRule="auto"/>
        <w:ind w:firstLine="0"/>
        <w:jc w:val="center"/>
        <w:rPr>
          <w:noProof/>
          <w:sz w:val="24"/>
        </w:rPr>
      </w:pPr>
      <w:r>
        <w:rPr>
          <w:noProof/>
        </w:rPr>
        <w:lastRenderedPageBreak/>
        <w:drawing>
          <wp:inline distT="0" distB="0" distL="0" distR="0" wp14:anchorId="33CE2469" wp14:editId="7C3A8A48">
            <wp:extent cx="5857875" cy="2336017"/>
            <wp:effectExtent l="0" t="0" r="0" b="762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78760" cy="234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A5A4" w14:textId="3891ECDD" w:rsidR="008115A7" w:rsidRPr="00FE0689" w:rsidRDefault="008115A7" w:rsidP="00461F67">
      <w:pPr>
        <w:spacing w:line="240" w:lineRule="auto"/>
        <w:ind w:firstLine="0"/>
        <w:jc w:val="center"/>
        <w:rPr>
          <w:szCs w:val="28"/>
        </w:rPr>
      </w:pPr>
      <w:r w:rsidRPr="00FE0689">
        <w:rPr>
          <w:noProof/>
          <w:szCs w:val="28"/>
        </w:rPr>
        <w:t xml:space="preserve">Рисунок </w:t>
      </w:r>
      <w:bookmarkStart w:id="307" w:name="Р191"/>
      <w:r w:rsidRPr="00FE0689">
        <w:rPr>
          <w:noProof/>
          <w:szCs w:val="28"/>
        </w:rPr>
        <w:fldChar w:fldCharType="begin"/>
      </w:r>
      <w:r w:rsidRPr="00FE0689">
        <w:rPr>
          <w:noProof/>
          <w:szCs w:val="28"/>
        </w:rPr>
        <w:instrText xml:space="preserve"> SEQ Рисунок \* ARABIC </w:instrText>
      </w:r>
      <w:r w:rsidRPr="00FE0689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37</w:t>
      </w:r>
      <w:r w:rsidRPr="00FE0689">
        <w:rPr>
          <w:noProof/>
          <w:szCs w:val="28"/>
        </w:rPr>
        <w:fldChar w:fldCharType="end"/>
      </w:r>
      <w:bookmarkEnd w:id="307"/>
      <w:r w:rsidRPr="00FE0689">
        <w:rPr>
          <w:noProof/>
          <w:szCs w:val="28"/>
        </w:rPr>
        <w:t xml:space="preserve"> </w:t>
      </w:r>
      <w:r w:rsidRPr="00FE0689">
        <w:rPr>
          <w:noProof/>
          <w:szCs w:val="28"/>
        </w:rPr>
        <w:sym w:font="Symbol" w:char="F02D"/>
      </w:r>
      <w:r w:rsidRPr="00FE0689">
        <w:rPr>
          <w:noProof/>
          <w:szCs w:val="28"/>
        </w:rPr>
        <w:t xml:space="preserve"> Перевод вложения в состояние «Ввод завершен»</w:t>
      </w:r>
    </w:p>
    <w:p w14:paraId="7899219B" w14:textId="77777777" w:rsidR="00461F67" w:rsidRDefault="00461F67" w:rsidP="00461F67">
      <w:pPr>
        <w:keepLines/>
        <w:spacing w:before="240"/>
        <w:contextualSpacing/>
        <w:rPr>
          <w:szCs w:val="28"/>
        </w:rPr>
      </w:pPr>
    </w:p>
    <w:p w14:paraId="61A2422B" w14:textId="705C8388" w:rsidR="008115A7" w:rsidRPr="008115A7" w:rsidRDefault="008115A7" w:rsidP="00461F67">
      <w:pPr>
        <w:keepLines/>
        <w:spacing w:before="240"/>
        <w:contextualSpacing/>
        <w:rPr>
          <w:szCs w:val="28"/>
        </w:rPr>
      </w:pPr>
      <w:r w:rsidRPr="008115A7">
        <w:rPr>
          <w:szCs w:val="28"/>
        </w:rPr>
        <w:t>Если необходимо заменить файл вложения, то в разделе «Вложения» выберите строку, по которой необходимо выполнить изменения</w:t>
      </w:r>
      <w:r w:rsidR="00045233">
        <w:rPr>
          <w:szCs w:val="28"/>
        </w:rPr>
        <w:t>, отметьте галкой, н</w:t>
      </w:r>
      <w:r w:rsidRPr="008115A7">
        <w:rPr>
          <w:szCs w:val="28"/>
        </w:rPr>
        <w:t xml:space="preserve">ажмите кнопку «Операции» и выберите «Приложить новую версию файла», как показано на рисунке </w:t>
      </w:r>
      <w:r w:rsidRPr="008115A7">
        <w:fldChar w:fldCharType="begin"/>
      </w:r>
      <w:r w:rsidRPr="008115A7">
        <w:instrText xml:space="preserve"> REF р47зак223 \h  \* MERGEFORMAT </w:instrText>
      </w:r>
      <w:r w:rsidRPr="008115A7">
        <w:fldChar w:fldCharType="separate"/>
      </w:r>
      <w:r w:rsidR="00FE37D6">
        <w:rPr>
          <w:szCs w:val="28"/>
        </w:rPr>
        <w:t>38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28D1514D" w14:textId="591B37E4" w:rsidR="008115A7" w:rsidRPr="008115A7" w:rsidRDefault="008115A7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8115A7">
        <w:rPr>
          <w:noProof/>
          <w:sz w:val="24"/>
          <w:szCs w:val="28"/>
        </w:rPr>
        <w:drawing>
          <wp:inline distT="0" distB="0" distL="0" distR="0" wp14:anchorId="6AD145B3" wp14:editId="62ACF466">
            <wp:extent cx="6267450" cy="2048158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98" cy="205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7461" w14:textId="3C8E7D32" w:rsidR="009508EA" w:rsidRPr="00045233" w:rsidRDefault="008115A7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308" w:name="_Ref16325717"/>
      <w:bookmarkStart w:id="309" w:name="_Toc60315767"/>
      <w:r w:rsidRPr="00045233">
        <w:rPr>
          <w:noProof/>
          <w:szCs w:val="28"/>
        </w:rPr>
        <w:t xml:space="preserve">Рисунок </w:t>
      </w:r>
      <w:bookmarkStart w:id="310" w:name="р47зак223"/>
      <w:r w:rsidRPr="00045233">
        <w:rPr>
          <w:noProof/>
          <w:szCs w:val="28"/>
        </w:rPr>
        <w:fldChar w:fldCharType="begin"/>
      </w:r>
      <w:r w:rsidRPr="00045233">
        <w:rPr>
          <w:noProof/>
          <w:szCs w:val="28"/>
        </w:rPr>
        <w:instrText xml:space="preserve"> SEQ Рисунок \* ARABIC </w:instrText>
      </w:r>
      <w:r w:rsidRPr="00045233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38</w:t>
      </w:r>
      <w:r w:rsidRPr="00045233">
        <w:rPr>
          <w:noProof/>
          <w:szCs w:val="28"/>
        </w:rPr>
        <w:fldChar w:fldCharType="end"/>
      </w:r>
      <w:bookmarkEnd w:id="308"/>
      <w:bookmarkEnd w:id="310"/>
      <w:r w:rsidRPr="00045233">
        <w:rPr>
          <w:noProof/>
          <w:szCs w:val="28"/>
        </w:rPr>
        <w:t xml:space="preserve"> </w:t>
      </w:r>
      <w:r w:rsidRPr="00045233">
        <w:rPr>
          <w:noProof/>
          <w:szCs w:val="28"/>
        </w:rPr>
        <w:sym w:font="Symbol" w:char="F02D"/>
      </w:r>
      <w:r w:rsidRPr="00045233">
        <w:rPr>
          <w:noProof/>
          <w:szCs w:val="28"/>
        </w:rPr>
        <w:t xml:space="preserve"> Выбор операции «Приложить новую версию файла»</w:t>
      </w:r>
      <w:bookmarkEnd w:id="309"/>
    </w:p>
    <w:p w14:paraId="6CC1E9CC" w14:textId="77777777" w:rsidR="00461F67" w:rsidRDefault="00461F67" w:rsidP="00461F67">
      <w:pPr>
        <w:keepLines/>
        <w:spacing w:before="240"/>
        <w:contextualSpacing/>
        <w:rPr>
          <w:szCs w:val="28"/>
        </w:rPr>
      </w:pPr>
    </w:p>
    <w:p w14:paraId="12EB8F40" w14:textId="66913C44" w:rsidR="008115A7" w:rsidRPr="008115A7" w:rsidRDefault="008115A7" w:rsidP="00461F67">
      <w:pPr>
        <w:keepLines/>
        <w:spacing w:before="240"/>
        <w:contextualSpacing/>
        <w:rPr>
          <w:szCs w:val="28"/>
        </w:rPr>
      </w:pPr>
      <w:r w:rsidRPr="008115A7">
        <w:rPr>
          <w:szCs w:val="28"/>
        </w:rPr>
        <w:t>В открывшемся диалоговом окне выберите новую версию документа и нажмите «Открыть».</w:t>
      </w:r>
    </w:p>
    <w:p w14:paraId="71E346F1" w14:textId="08927C82" w:rsidR="008115A7" w:rsidRPr="008115A7" w:rsidRDefault="008115A7" w:rsidP="009508EA">
      <w:pPr>
        <w:keepLines/>
        <w:spacing w:before="240" w:after="240"/>
        <w:contextualSpacing/>
        <w:rPr>
          <w:szCs w:val="28"/>
        </w:rPr>
      </w:pPr>
      <w:r w:rsidRPr="008115A7">
        <w:rPr>
          <w:szCs w:val="28"/>
        </w:rPr>
        <w:t>После выполнения операции в разделе «Вложения»</w:t>
      </w:r>
      <w:r w:rsidR="004C7736">
        <w:rPr>
          <w:szCs w:val="28"/>
        </w:rPr>
        <w:t>, в случае, если не установлен фильтр по состоянию документа, то</w:t>
      </w:r>
      <w:r w:rsidRPr="008115A7">
        <w:rPr>
          <w:szCs w:val="28"/>
        </w:rPr>
        <w:t xml:space="preserve"> будут отображаться обе версии данного документа</w:t>
      </w:r>
      <w:r w:rsidR="004C7736">
        <w:rPr>
          <w:szCs w:val="28"/>
        </w:rPr>
        <w:t>:</w:t>
      </w:r>
      <w:r w:rsidRPr="008115A7">
        <w:rPr>
          <w:szCs w:val="28"/>
        </w:rPr>
        <w:t xml:space="preserve"> одна в состоянии «Аннулирован», другая </w:t>
      </w:r>
      <w:r w:rsidR="00045233">
        <w:rPr>
          <w:szCs w:val="28"/>
        </w:rPr>
        <w:t>в состоянии «Редактируется», значение</w:t>
      </w:r>
      <w:r w:rsidRPr="008115A7">
        <w:rPr>
          <w:szCs w:val="28"/>
        </w:rPr>
        <w:t xml:space="preserve"> в поле «Вид вложения» для обеих версий будет одинаковым, как показано на рисунке </w:t>
      </w:r>
      <w:r w:rsidRPr="008115A7">
        <w:fldChar w:fldCharType="begin"/>
      </w:r>
      <w:r w:rsidRPr="008115A7">
        <w:instrText xml:space="preserve"> REF р48зак223 \h  \* MERGEFORMAT </w:instrText>
      </w:r>
      <w:r w:rsidRPr="008115A7">
        <w:fldChar w:fldCharType="separate"/>
      </w:r>
      <w:r w:rsidR="00FE37D6">
        <w:rPr>
          <w:szCs w:val="28"/>
        </w:rPr>
        <w:t>39</w:t>
      </w:r>
      <w:r w:rsidRPr="008115A7">
        <w:rPr>
          <w:szCs w:val="28"/>
        </w:rPr>
        <w:fldChar w:fldCharType="end"/>
      </w:r>
      <w:r w:rsidRPr="008115A7">
        <w:rPr>
          <w:szCs w:val="28"/>
        </w:rPr>
        <w:t>.</w:t>
      </w:r>
    </w:p>
    <w:p w14:paraId="372575D6" w14:textId="74DB3F75" w:rsidR="008115A7" w:rsidRPr="008115A7" w:rsidRDefault="008115A7" w:rsidP="00461F67">
      <w:pPr>
        <w:keepLines/>
        <w:spacing w:line="240" w:lineRule="auto"/>
        <w:ind w:firstLine="0"/>
        <w:contextualSpacing/>
        <w:jc w:val="center"/>
        <w:rPr>
          <w:sz w:val="24"/>
        </w:rPr>
      </w:pPr>
      <w:bookmarkStart w:id="311" w:name="_Ref16325750"/>
      <w:bookmarkStart w:id="312" w:name="_Toc60315768"/>
      <w:r w:rsidRPr="008115A7">
        <w:rPr>
          <w:noProof/>
          <w:sz w:val="24"/>
        </w:rPr>
        <w:lastRenderedPageBreak/>
        <w:drawing>
          <wp:inline distT="0" distB="0" distL="0" distR="0" wp14:anchorId="796BDE62" wp14:editId="42B35546">
            <wp:extent cx="4612005" cy="257619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A7DCE" w14:textId="062A471F" w:rsidR="0045112B" w:rsidRPr="00045233" w:rsidRDefault="008115A7" w:rsidP="00461F67">
      <w:pPr>
        <w:keepLines/>
        <w:ind w:firstLine="0"/>
        <w:contextualSpacing/>
        <w:jc w:val="center"/>
        <w:rPr>
          <w:szCs w:val="28"/>
        </w:rPr>
      </w:pPr>
      <w:r w:rsidRPr="00045233">
        <w:rPr>
          <w:szCs w:val="28"/>
        </w:rPr>
        <w:t xml:space="preserve">Рисунок </w:t>
      </w:r>
      <w:bookmarkStart w:id="313" w:name="р48зак223"/>
      <w:r w:rsidRPr="00045233">
        <w:rPr>
          <w:szCs w:val="28"/>
        </w:rPr>
        <w:fldChar w:fldCharType="begin"/>
      </w:r>
      <w:r w:rsidRPr="00045233">
        <w:rPr>
          <w:szCs w:val="28"/>
        </w:rPr>
        <w:instrText xml:space="preserve"> SEQ Рисунок \* ARABIC </w:instrText>
      </w:r>
      <w:r w:rsidRPr="00045233">
        <w:rPr>
          <w:szCs w:val="28"/>
        </w:rPr>
        <w:fldChar w:fldCharType="separate"/>
      </w:r>
      <w:r w:rsidR="00FE37D6">
        <w:rPr>
          <w:noProof/>
          <w:szCs w:val="28"/>
        </w:rPr>
        <w:t>39</w:t>
      </w:r>
      <w:r w:rsidRPr="00045233">
        <w:rPr>
          <w:szCs w:val="28"/>
        </w:rPr>
        <w:fldChar w:fldCharType="end"/>
      </w:r>
      <w:bookmarkEnd w:id="311"/>
      <w:bookmarkEnd w:id="313"/>
      <w:r w:rsidRPr="00045233">
        <w:rPr>
          <w:szCs w:val="28"/>
        </w:rPr>
        <w:t xml:space="preserve"> </w:t>
      </w:r>
      <w:r w:rsidRPr="00045233">
        <w:rPr>
          <w:szCs w:val="28"/>
        </w:rPr>
        <w:sym w:font="Symbol" w:char="F02D"/>
      </w:r>
      <w:r w:rsidRPr="00045233">
        <w:rPr>
          <w:szCs w:val="28"/>
        </w:rPr>
        <w:t xml:space="preserve"> Отображение данных в разделе «Вложения»</w:t>
      </w:r>
      <w:bookmarkEnd w:id="312"/>
    </w:p>
    <w:p w14:paraId="4A8277A8" w14:textId="1407D12A" w:rsidR="009508EA" w:rsidRDefault="008115A7" w:rsidP="0045112B">
      <w:pPr>
        <w:spacing w:before="240" w:after="240"/>
      </w:pPr>
      <w:r w:rsidRPr="008115A7">
        <w:t xml:space="preserve">После успешной загрузки новой версии файла вложения необходимо выполнить перевод состояния из «Редактируется» в «Ввод завершен» через кнопку «Действия» –&gt; «Завершить ввод», как показано на рисунке </w:t>
      </w:r>
      <w:r w:rsidRPr="008115A7">
        <w:fldChar w:fldCharType="begin"/>
      </w:r>
      <w:r w:rsidRPr="008115A7">
        <w:instrText xml:space="preserve"> REF Р191 \h  \* MERGEFORMAT </w:instrText>
      </w:r>
      <w:r w:rsidRPr="008115A7">
        <w:fldChar w:fldCharType="separate"/>
      </w:r>
      <w:r w:rsidR="00FE37D6" w:rsidRPr="00FE37D6">
        <w:t>37</w:t>
      </w:r>
      <w:r w:rsidRPr="008115A7">
        <w:fldChar w:fldCharType="end"/>
      </w:r>
      <w:r w:rsidRPr="008115A7">
        <w:t>.</w:t>
      </w:r>
    </w:p>
    <w:p w14:paraId="5BDDF659" w14:textId="09D1B6C3" w:rsidR="002576C2" w:rsidRPr="002576C2" w:rsidRDefault="002576C2" w:rsidP="005D56D9">
      <w:pPr>
        <w:pStyle w:val="21"/>
        <w:ind w:left="0" w:firstLine="709"/>
      </w:pPr>
      <w:bookmarkStart w:id="314" w:name="_Ref113468126"/>
      <w:bookmarkStart w:id="315" w:name="_Toc119682475"/>
      <w:bookmarkStart w:id="316" w:name="_Toc125982881"/>
      <w:r w:rsidRPr="009118C9">
        <w:t xml:space="preserve">Заполнение </w:t>
      </w:r>
      <w:r w:rsidR="005D56D9" w:rsidRPr="005D56D9">
        <w:t>раздела «Обоснование внесения изменений»</w:t>
      </w:r>
      <w:bookmarkEnd w:id="314"/>
      <w:bookmarkEnd w:id="315"/>
      <w:bookmarkEnd w:id="316"/>
    </w:p>
    <w:p w14:paraId="2A9EB809" w14:textId="4E580EA7" w:rsidR="002576C2" w:rsidRPr="00476565" w:rsidRDefault="00236E34" w:rsidP="002576C2">
      <w:pPr>
        <w:keepLines/>
        <w:ind w:firstLine="708"/>
        <w:contextualSpacing/>
        <w:rPr>
          <w:szCs w:val="28"/>
        </w:rPr>
      </w:pPr>
      <w:r>
        <w:rPr>
          <w:szCs w:val="28"/>
        </w:rPr>
        <w:t xml:space="preserve">Данный раздел доступен для заполнения только в случае внесения изменений в закупку. На первичных версиях закупок данный раздел закрыт для редактирования. </w:t>
      </w:r>
      <w:r w:rsidR="002576C2" w:rsidRPr="00476565">
        <w:rPr>
          <w:szCs w:val="28"/>
        </w:rPr>
        <w:t xml:space="preserve">Перейдите в раздел «Обоснование внесения изменений» и заполните поля (см. </w:t>
      </w:r>
      <w:r w:rsidR="002576C2" w:rsidRPr="00476565">
        <w:rPr>
          <w:szCs w:val="28"/>
        </w:rPr>
        <w:fldChar w:fldCharType="begin"/>
      </w:r>
      <w:r w:rsidR="002576C2" w:rsidRPr="00476565">
        <w:rPr>
          <w:szCs w:val="28"/>
        </w:rPr>
        <w:instrText xml:space="preserve"> REF _Ref63342665 \h </w:instrText>
      </w:r>
      <w:r w:rsidR="002576C2">
        <w:rPr>
          <w:szCs w:val="28"/>
        </w:rPr>
        <w:instrText xml:space="preserve"> \* MERGEFORMAT </w:instrText>
      </w:r>
      <w:r w:rsidR="002576C2" w:rsidRPr="00476565">
        <w:rPr>
          <w:szCs w:val="28"/>
        </w:rPr>
      </w:r>
      <w:r w:rsidR="002576C2" w:rsidRPr="00476565">
        <w:rPr>
          <w:szCs w:val="28"/>
        </w:rPr>
        <w:fldChar w:fldCharType="separate"/>
      </w:r>
      <w:r w:rsidR="00FE37D6" w:rsidRPr="00236E34">
        <w:rPr>
          <w:szCs w:val="28"/>
        </w:rPr>
        <w:t xml:space="preserve">Рисунок </w:t>
      </w:r>
      <w:r w:rsidR="00FE37D6">
        <w:rPr>
          <w:szCs w:val="28"/>
        </w:rPr>
        <w:t>40</w:t>
      </w:r>
      <w:r w:rsidR="002576C2" w:rsidRPr="00476565">
        <w:rPr>
          <w:szCs w:val="28"/>
        </w:rPr>
        <w:fldChar w:fldCharType="end"/>
      </w:r>
      <w:r w:rsidR="002576C2" w:rsidRPr="00476565">
        <w:rPr>
          <w:szCs w:val="28"/>
        </w:rPr>
        <w:t>)</w:t>
      </w:r>
      <w:r>
        <w:rPr>
          <w:szCs w:val="28"/>
        </w:rPr>
        <w:t>.</w:t>
      </w:r>
    </w:p>
    <w:p w14:paraId="2606FEBF" w14:textId="77777777" w:rsidR="002576C2" w:rsidRPr="00476565" w:rsidRDefault="002576C2" w:rsidP="00461F67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476565">
        <w:rPr>
          <w:noProof/>
          <w:sz w:val="24"/>
          <w:szCs w:val="28"/>
        </w:rPr>
        <w:drawing>
          <wp:inline distT="0" distB="0" distL="0" distR="0" wp14:anchorId="5CBBC43C" wp14:editId="660CB560">
            <wp:extent cx="6324600" cy="1220908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55" cy="12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B1E7" w14:textId="31C756C1" w:rsidR="002576C2" w:rsidRPr="00236E34" w:rsidRDefault="002576C2" w:rsidP="00461F67">
      <w:pPr>
        <w:keepNext/>
        <w:ind w:firstLine="0"/>
        <w:contextualSpacing/>
        <w:jc w:val="center"/>
        <w:rPr>
          <w:noProof/>
          <w:szCs w:val="28"/>
        </w:rPr>
      </w:pPr>
      <w:bookmarkStart w:id="317" w:name="_Ref63342665"/>
      <w:r w:rsidRPr="00236E34">
        <w:rPr>
          <w:noProof/>
          <w:szCs w:val="28"/>
        </w:rPr>
        <w:t xml:space="preserve">Рисунок </w:t>
      </w:r>
      <w:r w:rsidRPr="00236E34">
        <w:rPr>
          <w:noProof/>
          <w:szCs w:val="28"/>
        </w:rPr>
        <w:fldChar w:fldCharType="begin"/>
      </w:r>
      <w:r w:rsidRPr="00236E34">
        <w:rPr>
          <w:noProof/>
          <w:szCs w:val="28"/>
        </w:rPr>
        <w:instrText xml:space="preserve"> SEQ Рисунок \* ARABIC </w:instrText>
      </w:r>
      <w:r w:rsidRPr="00236E34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40</w:t>
      </w:r>
      <w:r w:rsidRPr="00236E34">
        <w:rPr>
          <w:noProof/>
          <w:szCs w:val="28"/>
        </w:rPr>
        <w:fldChar w:fldCharType="end"/>
      </w:r>
      <w:bookmarkEnd w:id="317"/>
      <w:r w:rsidRPr="00236E34">
        <w:rPr>
          <w:noProof/>
          <w:szCs w:val="28"/>
        </w:rPr>
        <w:t xml:space="preserve"> </w:t>
      </w:r>
      <w:r w:rsidRPr="00236E34">
        <w:rPr>
          <w:noProof/>
          <w:szCs w:val="28"/>
        </w:rPr>
        <w:sym w:font="Symbol" w:char="F02D"/>
      </w:r>
      <w:r w:rsidRPr="00236E34">
        <w:rPr>
          <w:noProof/>
          <w:szCs w:val="28"/>
        </w:rPr>
        <w:t xml:space="preserve"> Раздел «Обоснование вн</w:t>
      </w:r>
      <w:r w:rsidR="00461F67" w:rsidRPr="00236E34">
        <w:rPr>
          <w:noProof/>
          <w:szCs w:val="28"/>
        </w:rPr>
        <w:t>есения изменений»</w:t>
      </w:r>
    </w:p>
    <w:p w14:paraId="730DA9C6" w14:textId="77777777" w:rsidR="00461F67" w:rsidRDefault="00461F67" w:rsidP="00461F67">
      <w:pPr>
        <w:keepLines/>
        <w:contextualSpacing/>
        <w:rPr>
          <w:szCs w:val="28"/>
        </w:rPr>
      </w:pPr>
    </w:p>
    <w:p w14:paraId="6CE2A1B0" w14:textId="02EDB700" w:rsidR="002576C2" w:rsidRPr="00476565" w:rsidRDefault="002576C2" w:rsidP="00461F67">
      <w:pPr>
        <w:keepLines/>
        <w:spacing w:before="240"/>
        <w:contextualSpacing/>
        <w:rPr>
          <w:szCs w:val="28"/>
        </w:rPr>
      </w:pPr>
      <w:r w:rsidRPr="00476565">
        <w:rPr>
          <w:szCs w:val="28"/>
        </w:rPr>
        <w:t xml:space="preserve">Поле «Обоснование внесения изменений» заполните </w:t>
      </w:r>
      <w:r w:rsidR="00236E34"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клавиатуры.</w:t>
      </w:r>
    </w:p>
    <w:p w14:paraId="4D61D4AC" w14:textId="0955E8BF" w:rsidR="002576C2" w:rsidRPr="00476565" w:rsidRDefault="002576C2" w:rsidP="002576C2">
      <w:pPr>
        <w:keepLines/>
        <w:contextualSpacing/>
        <w:rPr>
          <w:szCs w:val="28"/>
        </w:rPr>
      </w:pPr>
      <w:r w:rsidRPr="00476565">
        <w:rPr>
          <w:szCs w:val="28"/>
        </w:rPr>
        <w:t xml:space="preserve">Поле «Дата принятия решения о внесении изменений» заполните </w:t>
      </w:r>
      <w:r w:rsidR="00236E34"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 или выберите значение из календаря.</w:t>
      </w:r>
    </w:p>
    <w:p w14:paraId="3D28AE84" w14:textId="34660773" w:rsidR="002576C2" w:rsidRDefault="002576C2" w:rsidP="002576C2">
      <w:pPr>
        <w:keepLines/>
        <w:contextualSpacing/>
        <w:rPr>
          <w:szCs w:val="28"/>
        </w:rPr>
      </w:pPr>
      <w:r w:rsidRPr="00476565">
        <w:rPr>
          <w:szCs w:val="28"/>
        </w:rPr>
        <w:lastRenderedPageBreak/>
        <w:t xml:space="preserve">Нажмите на кнопку «Сохранить» на панели инструментов </w:t>
      </w:r>
      <w:r w:rsidR="007A33FF">
        <w:rPr>
          <w:szCs w:val="28"/>
        </w:rPr>
        <w:t xml:space="preserve">в заголовке </w:t>
      </w:r>
      <w:r w:rsidRPr="00476565">
        <w:rPr>
          <w:szCs w:val="28"/>
        </w:rPr>
        <w:t>документа для сохранения внесенных изменений.</w:t>
      </w:r>
    </w:p>
    <w:p w14:paraId="005A9852" w14:textId="70B734C3" w:rsidR="005D56D9" w:rsidRDefault="00476BCC" w:rsidP="00476BCC">
      <w:pPr>
        <w:pStyle w:val="21"/>
        <w:ind w:firstLine="133"/>
      </w:pPr>
      <w:bookmarkStart w:id="318" w:name="_Ref119679186"/>
      <w:bookmarkStart w:id="319" w:name="_Toc119682476"/>
      <w:bookmarkStart w:id="320" w:name="_Toc125982882"/>
      <w:r>
        <w:t>Заполнение раздела «Обоснование отмены закупки»</w:t>
      </w:r>
      <w:bookmarkEnd w:id="318"/>
      <w:bookmarkEnd w:id="319"/>
      <w:bookmarkEnd w:id="320"/>
    </w:p>
    <w:p w14:paraId="3F702309" w14:textId="15A7728B" w:rsidR="00476BCC" w:rsidRDefault="00AF1E99" w:rsidP="00476BCC">
      <w:r>
        <w:t>Заполнение данного раздела предусмотрено только в случае, если решено отказаться от проведения закупки.</w:t>
      </w:r>
    </w:p>
    <w:p w14:paraId="53E1EC47" w14:textId="2D388A05" w:rsidR="00AF1E99" w:rsidRDefault="00AF1E99" w:rsidP="00476BCC">
      <w:r w:rsidRPr="00AF1E99">
        <w:rPr>
          <w:color w:val="FF0000"/>
        </w:rPr>
        <w:t>ВНИМАНИЕ!</w:t>
      </w:r>
    </w:p>
    <w:p w14:paraId="6D13B309" w14:textId="02279B29" w:rsidR="00AF1E99" w:rsidRPr="00AF1E99" w:rsidRDefault="00AF1E99" w:rsidP="00476BCC">
      <w:pPr>
        <w:rPr>
          <w:i/>
        </w:rPr>
      </w:pPr>
      <w:r w:rsidRPr="00AF1E99">
        <w:rPr>
          <w:i/>
          <w:color w:val="7030A0"/>
          <w:szCs w:val="28"/>
        </w:rPr>
        <w:t xml:space="preserve">Закупка, по которой принято решение об отказе от проведения закупки должна находится в состоянии «Опубликована», процедура определения поставщика </w:t>
      </w:r>
      <w:r w:rsidR="004C7736">
        <w:rPr>
          <w:i/>
          <w:color w:val="7030A0"/>
          <w:szCs w:val="28"/>
        </w:rPr>
        <w:t xml:space="preserve">в ЕИС </w:t>
      </w:r>
      <w:r w:rsidRPr="00AF1E99">
        <w:rPr>
          <w:i/>
          <w:color w:val="7030A0"/>
          <w:szCs w:val="28"/>
        </w:rPr>
        <w:t>не завершена.</w:t>
      </w:r>
    </w:p>
    <w:p w14:paraId="5C4779F5" w14:textId="0BEE8C24" w:rsidR="00AF1E99" w:rsidRDefault="00AF1E99" w:rsidP="00AF1E99">
      <w:pPr>
        <w:keepLines/>
        <w:ind w:firstLine="708"/>
        <w:contextualSpacing/>
        <w:rPr>
          <w:szCs w:val="28"/>
        </w:rPr>
      </w:pPr>
      <w:r w:rsidRPr="00476565">
        <w:rPr>
          <w:szCs w:val="28"/>
        </w:rPr>
        <w:t xml:space="preserve">Перейдите в раздел «Обоснование </w:t>
      </w:r>
      <w:r>
        <w:rPr>
          <w:szCs w:val="28"/>
        </w:rPr>
        <w:t>отмены</w:t>
      </w:r>
      <w:r w:rsidRPr="00476565">
        <w:rPr>
          <w:szCs w:val="28"/>
        </w:rPr>
        <w:t xml:space="preserve"> </w:t>
      </w:r>
      <w:r>
        <w:rPr>
          <w:szCs w:val="28"/>
        </w:rPr>
        <w:t>закупки</w:t>
      </w:r>
      <w:r w:rsidRPr="00476565">
        <w:rPr>
          <w:szCs w:val="28"/>
        </w:rPr>
        <w:t>» и заполните поля</w:t>
      </w:r>
      <w:r>
        <w:rPr>
          <w:szCs w:val="28"/>
        </w:rPr>
        <w:t>, открытые для редактирования</w:t>
      </w:r>
      <w:r w:rsidRPr="00476565">
        <w:rPr>
          <w:szCs w:val="28"/>
        </w:rPr>
        <w:t xml:space="preserve"> (см. </w:t>
      </w:r>
      <w:r w:rsidR="00CE69D0">
        <w:rPr>
          <w:szCs w:val="28"/>
        </w:rPr>
        <w:fldChar w:fldCharType="begin"/>
      </w:r>
      <w:r w:rsidR="00CE69D0">
        <w:rPr>
          <w:szCs w:val="28"/>
        </w:rPr>
        <w:instrText xml:space="preserve"> REF _Ref119678295 \h </w:instrText>
      </w:r>
      <w:r w:rsidR="00CE69D0">
        <w:rPr>
          <w:szCs w:val="28"/>
        </w:rPr>
      </w:r>
      <w:r w:rsidR="00CE69D0">
        <w:rPr>
          <w:szCs w:val="28"/>
        </w:rPr>
        <w:fldChar w:fldCharType="separate"/>
      </w:r>
      <w:r w:rsidR="00FE37D6" w:rsidRPr="00A27A5C">
        <w:rPr>
          <w:noProof/>
        </w:rPr>
        <w:t xml:space="preserve">Рисунок </w:t>
      </w:r>
      <w:r w:rsidR="00FE37D6">
        <w:rPr>
          <w:noProof/>
        </w:rPr>
        <w:t>41</w:t>
      </w:r>
      <w:r w:rsidR="00CE69D0">
        <w:rPr>
          <w:szCs w:val="28"/>
        </w:rPr>
        <w:fldChar w:fldCharType="end"/>
      </w:r>
      <w:r w:rsidRPr="00476565">
        <w:rPr>
          <w:szCs w:val="28"/>
        </w:rPr>
        <w:t>)</w:t>
      </w:r>
      <w:r>
        <w:rPr>
          <w:szCs w:val="28"/>
        </w:rPr>
        <w:t>.</w:t>
      </w:r>
    </w:p>
    <w:p w14:paraId="3E3826A8" w14:textId="2BE029AD" w:rsidR="00AF1E99" w:rsidRDefault="00AF1E99" w:rsidP="00AF1E99">
      <w:pPr>
        <w:keepLines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73DAE061" wp14:editId="27CD2697">
            <wp:extent cx="6297546" cy="1905000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17263" cy="1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8C11" w14:textId="25FAA1E0" w:rsidR="00AF1E99" w:rsidRPr="00476565" w:rsidRDefault="00AF1E99" w:rsidP="00AF1E99">
      <w:pPr>
        <w:keepLines/>
        <w:ind w:firstLine="0"/>
        <w:contextualSpacing/>
        <w:jc w:val="center"/>
        <w:rPr>
          <w:szCs w:val="28"/>
        </w:rPr>
      </w:pPr>
      <w:bookmarkStart w:id="321" w:name="_Ref119678295"/>
      <w:r w:rsidRPr="00A27A5C">
        <w:rPr>
          <w:noProof/>
        </w:rPr>
        <w:t xml:space="preserve">Рисунок </w:t>
      </w:r>
      <w:r w:rsidRPr="00A27A5C">
        <w:rPr>
          <w:noProof/>
        </w:rPr>
        <w:fldChar w:fldCharType="begin"/>
      </w:r>
      <w:r w:rsidRPr="00A27A5C">
        <w:rPr>
          <w:noProof/>
        </w:rPr>
        <w:instrText xml:space="preserve"> SEQ Рисунок \* ARABIC </w:instrText>
      </w:r>
      <w:r w:rsidRPr="00A27A5C">
        <w:rPr>
          <w:noProof/>
        </w:rPr>
        <w:fldChar w:fldCharType="separate"/>
      </w:r>
      <w:r w:rsidR="00FE37D6">
        <w:rPr>
          <w:noProof/>
        </w:rPr>
        <w:t>41</w:t>
      </w:r>
      <w:r w:rsidRPr="00A27A5C">
        <w:rPr>
          <w:noProof/>
        </w:rPr>
        <w:fldChar w:fldCharType="end"/>
      </w:r>
      <w:bookmarkEnd w:id="321"/>
      <w:r w:rsidRPr="00A27A5C">
        <w:rPr>
          <w:noProof/>
        </w:rPr>
        <w:t xml:space="preserve"> </w:t>
      </w:r>
      <w:r w:rsidRPr="00A27A5C">
        <w:rPr>
          <w:noProof/>
        </w:rPr>
        <w:sym w:font="Symbol" w:char="F02D"/>
      </w:r>
      <w:r w:rsidRPr="00A27A5C">
        <w:rPr>
          <w:noProof/>
        </w:rPr>
        <w:t xml:space="preserve"> Раздел «</w:t>
      </w:r>
      <w:r w:rsidR="00A239FB">
        <w:rPr>
          <w:noProof/>
        </w:rPr>
        <w:t>Обоснование отмены закупки</w:t>
      </w:r>
      <w:r w:rsidRPr="00A27A5C">
        <w:rPr>
          <w:noProof/>
        </w:rPr>
        <w:t>»</w:t>
      </w:r>
    </w:p>
    <w:p w14:paraId="684F12E5" w14:textId="01FF77D3" w:rsidR="00A239FB" w:rsidRPr="00476565" w:rsidRDefault="00A239FB" w:rsidP="00A239FB">
      <w:pPr>
        <w:keepLines/>
        <w:spacing w:before="240"/>
        <w:contextualSpacing/>
        <w:rPr>
          <w:szCs w:val="28"/>
        </w:rPr>
      </w:pPr>
      <w:r w:rsidRPr="00476565">
        <w:rPr>
          <w:szCs w:val="28"/>
        </w:rPr>
        <w:t xml:space="preserve">Поле «Обоснование </w:t>
      </w:r>
      <w:r w:rsidR="000A3B48">
        <w:rPr>
          <w:szCs w:val="28"/>
        </w:rPr>
        <w:t>для отмены</w:t>
      </w:r>
      <w:r w:rsidRPr="00476565">
        <w:rPr>
          <w:szCs w:val="28"/>
        </w:rPr>
        <w:t xml:space="preserve">» заполните </w:t>
      </w:r>
      <w:r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клавиатуры.</w:t>
      </w:r>
    </w:p>
    <w:p w14:paraId="3C94D8A0" w14:textId="03A65DF9" w:rsidR="00A239FB" w:rsidRPr="00476565" w:rsidRDefault="00A239FB" w:rsidP="00A239FB">
      <w:pPr>
        <w:keepLines/>
        <w:contextualSpacing/>
        <w:rPr>
          <w:szCs w:val="28"/>
        </w:rPr>
      </w:pPr>
      <w:r w:rsidRPr="00476565">
        <w:rPr>
          <w:szCs w:val="28"/>
        </w:rPr>
        <w:t>Поле «Дата принятия решения о</w:t>
      </w:r>
      <w:r w:rsidR="0071610F">
        <w:rPr>
          <w:szCs w:val="28"/>
        </w:rPr>
        <w:t>б</w:t>
      </w:r>
      <w:r w:rsidRPr="00476565">
        <w:rPr>
          <w:szCs w:val="28"/>
        </w:rPr>
        <w:t xml:space="preserve"> </w:t>
      </w:r>
      <w:r w:rsidR="0071610F">
        <w:rPr>
          <w:szCs w:val="28"/>
        </w:rPr>
        <w:t>отмене</w:t>
      </w:r>
      <w:r w:rsidRPr="00476565">
        <w:rPr>
          <w:szCs w:val="28"/>
        </w:rPr>
        <w:t xml:space="preserve">» заполните </w:t>
      </w:r>
      <w:r>
        <w:rPr>
          <w:szCs w:val="28"/>
        </w:rPr>
        <w:t>вводом значений</w:t>
      </w:r>
      <w:r w:rsidRPr="00476565">
        <w:rPr>
          <w:szCs w:val="28"/>
        </w:rPr>
        <w:t xml:space="preserve"> с клавиатуры или выберите значение из календаря.</w:t>
      </w:r>
    </w:p>
    <w:p w14:paraId="084385B7" w14:textId="4A2477DF" w:rsidR="00413A52" w:rsidRDefault="00A239FB" w:rsidP="00413A52">
      <w:pPr>
        <w:keepLines/>
        <w:contextualSpacing/>
        <w:rPr>
          <w:szCs w:val="28"/>
        </w:rPr>
      </w:pPr>
      <w:r w:rsidRPr="00476565">
        <w:rPr>
          <w:szCs w:val="28"/>
        </w:rPr>
        <w:t xml:space="preserve">Нажмите на кнопку «Сохранить» на панели инструментов </w:t>
      </w:r>
      <w:r w:rsidR="007A33FF">
        <w:rPr>
          <w:szCs w:val="28"/>
        </w:rPr>
        <w:t xml:space="preserve">в заголовке </w:t>
      </w:r>
      <w:r w:rsidRPr="00476565">
        <w:rPr>
          <w:szCs w:val="28"/>
        </w:rPr>
        <w:t>документа для сохранения внесенных изменений.</w:t>
      </w:r>
      <w:bookmarkStart w:id="322" w:name="_Toc503943757"/>
      <w:bookmarkStart w:id="323" w:name="_Toc16839885"/>
    </w:p>
    <w:p w14:paraId="503FB4CA" w14:textId="796D173C" w:rsidR="00DC362F" w:rsidRPr="008F6A2D" w:rsidRDefault="00DC362F" w:rsidP="000D154E">
      <w:pPr>
        <w:pStyle w:val="21"/>
        <w:ind w:firstLine="133"/>
      </w:pPr>
      <w:bookmarkStart w:id="324" w:name="_Toc125982883"/>
      <w:r w:rsidRPr="008F6A2D">
        <w:lastRenderedPageBreak/>
        <w:t xml:space="preserve">Разделы </w:t>
      </w:r>
      <w:bookmarkEnd w:id="322"/>
      <w:bookmarkEnd w:id="323"/>
      <w:r w:rsidR="004E13B3" w:rsidRPr="008F6A2D">
        <w:t xml:space="preserve">«Задачи по документу», </w:t>
      </w:r>
      <w:r w:rsidR="00691068" w:rsidRPr="008F6A2D">
        <w:t>«История переходов», «История переходов по вложениям», «История подписей», «История прохождения контролей», «История взаимодействия с ИС»</w:t>
      </w:r>
      <w:bookmarkEnd w:id="324"/>
    </w:p>
    <w:p w14:paraId="539C4902" w14:textId="65C198E8" w:rsidR="00776C47" w:rsidRDefault="00776C47" w:rsidP="00776C47">
      <w:bookmarkStart w:id="325" w:name="_Toc60316096"/>
      <w:r>
        <w:t xml:space="preserve">Раздел «Задачи по документу» заполняется автоматически. В данном разделе отображается история назначения задач на пользователя по документу, в случае, если документ был сформирован одним пользователем, а в последующем работу с документом проводил другой пользователь организации (см. </w:t>
      </w:r>
      <w:r>
        <w:fldChar w:fldCharType="begin"/>
      </w:r>
      <w:r>
        <w:instrText xml:space="preserve"> REF _Ref114761862 \h </w:instrText>
      </w:r>
      <w:r>
        <w:fldChar w:fldCharType="separate"/>
      </w:r>
      <w:r w:rsidR="00FE37D6" w:rsidRPr="00A27A5C">
        <w:rPr>
          <w:noProof/>
        </w:rPr>
        <w:t xml:space="preserve">Рисунок </w:t>
      </w:r>
      <w:r w:rsidR="00FE37D6">
        <w:rPr>
          <w:noProof/>
        </w:rPr>
        <w:t>42</w:t>
      </w:r>
      <w:r>
        <w:fldChar w:fldCharType="end"/>
      </w:r>
      <w:r>
        <w:t>).</w:t>
      </w:r>
    </w:p>
    <w:p w14:paraId="2DA9BDED" w14:textId="75FB7F3F" w:rsidR="00776C47" w:rsidRDefault="00776C47" w:rsidP="00776C47">
      <w:pPr>
        <w:ind w:firstLine="0"/>
        <w:rPr>
          <w:noProof/>
        </w:rPr>
      </w:pPr>
      <w:r>
        <w:rPr>
          <w:noProof/>
        </w:rPr>
        <w:drawing>
          <wp:inline distT="0" distB="0" distL="0" distR="0" wp14:anchorId="3A07AD9E" wp14:editId="74DA4E51">
            <wp:extent cx="6475095" cy="1286510"/>
            <wp:effectExtent l="0" t="0" r="190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2020" w14:textId="1FE0D2C3" w:rsidR="00776C47" w:rsidRDefault="00776C47" w:rsidP="004E0A2D">
      <w:pPr>
        <w:keepLines/>
        <w:spacing w:before="240" w:after="240"/>
        <w:contextualSpacing/>
        <w:jc w:val="center"/>
        <w:rPr>
          <w:noProof/>
        </w:rPr>
      </w:pPr>
      <w:bookmarkStart w:id="326" w:name="_Ref114761862"/>
      <w:r w:rsidRPr="00A27A5C">
        <w:rPr>
          <w:noProof/>
        </w:rPr>
        <w:t xml:space="preserve">Рисунок </w:t>
      </w:r>
      <w:r w:rsidRPr="00A27A5C">
        <w:rPr>
          <w:noProof/>
        </w:rPr>
        <w:fldChar w:fldCharType="begin"/>
      </w:r>
      <w:r w:rsidRPr="00A27A5C">
        <w:rPr>
          <w:noProof/>
        </w:rPr>
        <w:instrText xml:space="preserve"> SEQ Рисунок \* ARABIC </w:instrText>
      </w:r>
      <w:r w:rsidRPr="00A27A5C">
        <w:rPr>
          <w:noProof/>
        </w:rPr>
        <w:fldChar w:fldCharType="separate"/>
      </w:r>
      <w:r w:rsidR="00FE37D6">
        <w:rPr>
          <w:noProof/>
        </w:rPr>
        <w:t>42</w:t>
      </w:r>
      <w:r w:rsidRPr="00A27A5C">
        <w:rPr>
          <w:noProof/>
        </w:rPr>
        <w:fldChar w:fldCharType="end"/>
      </w:r>
      <w:bookmarkEnd w:id="326"/>
      <w:r w:rsidRPr="00A27A5C">
        <w:rPr>
          <w:noProof/>
        </w:rPr>
        <w:t xml:space="preserve"> </w:t>
      </w:r>
      <w:r w:rsidRPr="00A27A5C">
        <w:rPr>
          <w:noProof/>
        </w:rPr>
        <w:sym w:font="Symbol" w:char="F02D"/>
      </w:r>
      <w:r w:rsidRPr="00A27A5C">
        <w:rPr>
          <w:noProof/>
        </w:rPr>
        <w:t xml:space="preserve"> Раздел «</w:t>
      </w:r>
      <w:r>
        <w:rPr>
          <w:noProof/>
        </w:rPr>
        <w:t>Задачи по документу</w:t>
      </w:r>
      <w:r w:rsidRPr="00A27A5C">
        <w:rPr>
          <w:noProof/>
        </w:rPr>
        <w:t>»</w:t>
      </w:r>
    </w:p>
    <w:p w14:paraId="18D5DBBB" w14:textId="77777777" w:rsidR="00776C47" w:rsidRDefault="00776C47" w:rsidP="004E0A2D">
      <w:pPr>
        <w:keepLines/>
        <w:spacing w:before="240" w:after="240"/>
        <w:contextualSpacing/>
        <w:rPr>
          <w:szCs w:val="28"/>
        </w:rPr>
      </w:pPr>
    </w:p>
    <w:p w14:paraId="5CD5EA61" w14:textId="491BEB57" w:rsidR="009508EA" w:rsidRPr="009508EA" w:rsidRDefault="009508EA" w:rsidP="00776C47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>Раздел «История переходов» заполняется автоматически. В данном разделе отображается история смены состояний документа. При необходимости воспользуйтесь фильтром, как показано на рисунке</w:t>
      </w:r>
      <w:r w:rsidRPr="009508EA">
        <w:rPr>
          <w:szCs w:val="28"/>
          <w:lang w:val="en-US"/>
        </w:rPr>
        <w:t xml:space="preserve"> </w:t>
      </w:r>
      <w:r w:rsidRPr="009508EA">
        <w:fldChar w:fldCharType="begin"/>
      </w:r>
      <w:r w:rsidRPr="009508EA">
        <w:instrText xml:space="preserve"> REF р49зак223 \h  \* MERGEFORMAT </w:instrText>
      </w:r>
      <w:r w:rsidRPr="009508EA">
        <w:fldChar w:fldCharType="separate"/>
      </w:r>
      <w:r w:rsidR="00FE37D6">
        <w:rPr>
          <w:szCs w:val="28"/>
        </w:rPr>
        <w:t>43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158D79AF" w14:textId="03356797" w:rsidR="009508EA" w:rsidRPr="009508EA" w:rsidRDefault="007A33FF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32D3B092" wp14:editId="02FCD6B5">
            <wp:extent cx="6480175" cy="16446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FE5F" w14:textId="79379F17" w:rsidR="009508EA" w:rsidRPr="003B365C" w:rsidRDefault="009508EA" w:rsidP="004E0A2D">
      <w:pPr>
        <w:keepNext/>
        <w:spacing w:before="240"/>
        <w:ind w:firstLine="0"/>
        <w:contextualSpacing/>
        <w:jc w:val="center"/>
        <w:rPr>
          <w:noProof/>
          <w:szCs w:val="28"/>
        </w:rPr>
      </w:pPr>
      <w:bookmarkStart w:id="327" w:name="_Ref510690270"/>
      <w:bookmarkStart w:id="328" w:name="_Toc60315769"/>
      <w:r w:rsidRPr="003B365C">
        <w:rPr>
          <w:noProof/>
          <w:szCs w:val="28"/>
        </w:rPr>
        <w:t xml:space="preserve">Рисунок </w:t>
      </w:r>
      <w:bookmarkStart w:id="329" w:name="р49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43</w:t>
      </w:r>
      <w:r w:rsidRPr="003B365C">
        <w:rPr>
          <w:noProof/>
          <w:szCs w:val="28"/>
        </w:rPr>
        <w:fldChar w:fldCharType="end"/>
      </w:r>
      <w:bookmarkEnd w:id="327"/>
      <w:bookmarkEnd w:id="329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переходов»</w:t>
      </w:r>
      <w:bookmarkEnd w:id="328"/>
    </w:p>
    <w:p w14:paraId="6D563451" w14:textId="77777777" w:rsidR="009508EA" w:rsidRDefault="009508EA" w:rsidP="004E0A2D">
      <w:pPr>
        <w:keepLines/>
        <w:spacing w:before="240" w:after="240"/>
        <w:contextualSpacing/>
        <w:rPr>
          <w:szCs w:val="28"/>
        </w:rPr>
      </w:pPr>
    </w:p>
    <w:p w14:paraId="34EF17CB" w14:textId="7F0C8C99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переходов по вложениям» заполняется автоматически. В данном разделе отображается история смены состояний </w:t>
      </w:r>
      <w:r w:rsidRPr="009508EA">
        <w:rPr>
          <w:bCs/>
          <w:szCs w:val="28"/>
        </w:rPr>
        <w:t>документов в разделе «Вложения». При необходимости  воспользуйтесь фильтром, как показано на рисунке</w:t>
      </w:r>
      <w:r w:rsidRPr="009508EA">
        <w:rPr>
          <w:bCs/>
          <w:szCs w:val="28"/>
          <w:lang w:val="en-US"/>
        </w:rPr>
        <w:t xml:space="preserve"> </w:t>
      </w:r>
      <w:r w:rsidRPr="009508EA">
        <w:fldChar w:fldCharType="begin"/>
      </w:r>
      <w:r w:rsidRPr="009508EA">
        <w:instrText xml:space="preserve"> REF р53зак223 \h  \* MERGEFORMAT </w:instrText>
      </w:r>
      <w:r w:rsidRPr="009508EA">
        <w:fldChar w:fldCharType="separate"/>
      </w:r>
      <w:r w:rsidR="00FE37D6" w:rsidRPr="00FE37D6">
        <w:rPr>
          <w:bCs/>
          <w:szCs w:val="28"/>
        </w:rPr>
        <w:t>44</w:t>
      </w:r>
      <w:r w:rsidRPr="009508EA">
        <w:rPr>
          <w:bCs/>
          <w:szCs w:val="28"/>
        </w:rPr>
        <w:fldChar w:fldCharType="end"/>
      </w:r>
      <w:r w:rsidRPr="009508EA">
        <w:rPr>
          <w:szCs w:val="28"/>
        </w:rPr>
        <w:t>.</w:t>
      </w:r>
    </w:p>
    <w:p w14:paraId="537091AC" w14:textId="54ADFF2B" w:rsidR="009508EA" w:rsidRPr="009508EA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lastRenderedPageBreak/>
        <w:drawing>
          <wp:inline distT="0" distB="0" distL="0" distR="0" wp14:anchorId="0F03D541" wp14:editId="494E1CA7">
            <wp:extent cx="6464300" cy="124015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65E7" w14:textId="76F02C15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30" w:name="_Ref16325994"/>
      <w:bookmarkStart w:id="331" w:name="_Toc60315773"/>
      <w:r w:rsidRPr="003B365C">
        <w:rPr>
          <w:noProof/>
          <w:szCs w:val="28"/>
        </w:rPr>
        <w:t xml:space="preserve">Рисунок </w:t>
      </w:r>
      <w:bookmarkStart w:id="332" w:name="р53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44</w:t>
      </w:r>
      <w:r w:rsidRPr="003B365C">
        <w:rPr>
          <w:noProof/>
          <w:szCs w:val="28"/>
        </w:rPr>
        <w:fldChar w:fldCharType="end"/>
      </w:r>
      <w:bookmarkEnd w:id="330"/>
      <w:bookmarkEnd w:id="332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переходов по вложениям»</w:t>
      </w:r>
      <w:bookmarkEnd w:id="331"/>
    </w:p>
    <w:p w14:paraId="5BBDCF07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04FF1069" w14:textId="700B2B4C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 </w:t>
      </w:r>
      <w:r w:rsidRPr="009508EA">
        <w:fldChar w:fldCharType="begin"/>
      </w:r>
      <w:r w:rsidRPr="009508EA">
        <w:instrText xml:space="preserve"> REF р51зак223 \h  \* MERGEFORMAT </w:instrText>
      </w:r>
      <w:r w:rsidRPr="009508EA">
        <w:fldChar w:fldCharType="separate"/>
      </w:r>
      <w:r w:rsidR="00FE37D6">
        <w:rPr>
          <w:szCs w:val="28"/>
        </w:rPr>
        <w:t>45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4825362E" w14:textId="389A1C08" w:rsidR="009508EA" w:rsidRPr="009508EA" w:rsidRDefault="007A33FF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0B323F7E" wp14:editId="2D1532D8">
            <wp:extent cx="6480175" cy="1730375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C58BA" w14:textId="75AF3A2F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33" w:name="_Ref510690789"/>
      <w:bookmarkStart w:id="334" w:name="_Toc60315771"/>
      <w:r w:rsidRPr="003B365C">
        <w:rPr>
          <w:noProof/>
          <w:szCs w:val="28"/>
        </w:rPr>
        <w:t xml:space="preserve">Рисунок </w:t>
      </w:r>
      <w:bookmarkStart w:id="335" w:name="р51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45</w:t>
      </w:r>
      <w:r w:rsidRPr="003B365C">
        <w:rPr>
          <w:noProof/>
          <w:szCs w:val="28"/>
        </w:rPr>
        <w:fldChar w:fldCharType="end"/>
      </w:r>
      <w:bookmarkEnd w:id="333"/>
      <w:bookmarkEnd w:id="335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подписей»</w:t>
      </w:r>
      <w:bookmarkEnd w:id="334"/>
    </w:p>
    <w:p w14:paraId="28392803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4704C57D" w14:textId="69DE4930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 </w:t>
      </w:r>
      <w:r w:rsidRPr="009508EA">
        <w:fldChar w:fldCharType="begin"/>
      </w:r>
      <w:r w:rsidRPr="009508EA">
        <w:instrText xml:space="preserve"> REF р50зак223 \h  \* MERGEFORMAT </w:instrText>
      </w:r>
      <w:r w:rsidRPr="009508EA">
        <w:fldChar w:fldCharType="separate"/>
      </w:r>
      <w:r w:rsidR="00FE37D6">
        <w:rPr>
          <w:szCs w:val="28"/>
        </w:rPr>
        <w:t>46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1D193829" w14:textId="72DC6187" w:rsidR="009508EA" w:rsidRPr="009508EA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lastRenderedPageBreak/>
        <w:drawing>
          <wp:inline distT="0" distB="0" distL="0" distR="0" wp14:anchorId="4F29BA92" wp14:editId="17F37BAD">
            <wp:extent cx="6249670" cy="2011680"/>
            <wp:effectExtent l="0" t="0" r="0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C3803" w14:textId="233CA206" w:rsidR="009508EA" w:rsidRPr="003B365C" w:rsidRDefault="009508EA" w:rsidP="009508EA">
      <w:pPr>
        <w:keepNext/>
        <w:spacing w:before="240" w:after="240"/>
        <w:ind w:firstLine="0"/>
        <w:contextualSpacing/>
        <w:jc w:val="center"/>
        <w:rPr>
          <w:noProof/>
          <w:szCs w:val="28"/>
        </w:rPr>
      </w:pPr>
      <w:bookmarkStart w:id="336" w:name="_Ref510690590"/>
      <w:bookmarkStart w:id="337" w:name="_Toc60315770"/>
      <w:r w:rsidRPr="003B365C">
        <w:rPr>
          <w:noProof/>
          <w:szCs w:val="28"/>
        </w:rPr>
        <w:t xml:space="preserve">Рисунок </w:t>
      </w:r>
      <w:bookmarkStart w:id="338" w:name="р50зак223"/>
      <w:r w:rsidRPr="003B365C">
        <w:rPr>
          <w:noProof/>
          <w:szCs w:val="28"/>
        </w:rPr>
        <w:fldChar w:fldCharType="begin"/>
      </w:r>
      <w:r w:rsidRPr="003B365C">
        <w:rPr>
          <w:noProof/>
          <w:szCs w:val="28"/>
        </w:rPr>
        <w:instrText xml:space="preserve"> SEQ Рисунок \* ARABIC </w:instrText>
      </w:r>
      <w:r w:rsidRPr="003B365C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46</w:t>
      </w:r>
      <w:r w:rsidRPr="003B365C">
        <w:rPr>
          <w:noProof/>
          <w:szCs w:val="28"/>
        </w:rPr>
        <w:fldChar w:fldCharType="end"/>
      </w:r>
      <w:bookmarkEnd w:id="336"/>
      <w:bookmarkEnd w:id="338"/>
      <w:r w:rsidRPr="003B365C">
        <w:rPr>
          <w:noProof/>
          <w:szCs w:val="28"/>
        </w:rPr>
        <w:t xml:space="preserve"> </w:t>
      </w:r>
      <w:r w:rsidRPr="003B365C">
        <w:rPr>
          <w:noProof/>
          <w:szCs w:val="28"/>
        </w:rPr>
        <w:sym w:font="Symbol" w:char="F02D"/>
      </w:r>
      <w:r w:rsidRPr="003B365C">
        <w:rPr>
          <w:noProof/>
          <w:szCs w:val="28"/>
        </w:rPr>
        <w:t xml:space="preserve"> Раздел «История прохождения контролей»</w:t>
      </w:r>
      <w:bookmarkEnd w:id="337"/>
    </w:p>
    <w:p w14:paraId="6ED5B0E9" w14:textId="77777777" w:rsidR="009508EA" w:rsidRDefault="009508EA" w:rsidP="009508EA">
      <w:pPr>
        <w:keepLines/>
        <w:spacing w:before="240" w:after="240"/>
        <w:contextualSpacing/>
        <w:rPr>
          <w:szCs w:val="28"/>
        </w:rPr>
      </w:pPr>
    </w:p>
    <w:p w14:paraId="7D4DB0FD" w14:textId="13CCA6A6" w:rsidR="009508EA" w:rsidRPr="009508EA" w:rsidRDefault="009508EA" w:rsidP="009508EA">
      <w:pPr>
        <w:keepLines/>
        <w:spacing w:before="240" w:after="240"/>
        <w:contextualSpacing/>
        <w:rPr>
          <w:szCs w:val="28"/>
        </w:rPr>
      </w:pPr>
      <w:r w:rsidRPr="009508EA">
        <w:rPr>
          <w:szCs w:val="28"/>
        </w:rPr>
        <w:t xml:space="preserve">Раздел «История взаимодействия с ИС» заполняется автоматически. </w:t>
      </w:r>
      <w:r w:rsidR="003B365C" w:rsidRPr="00825F69">
        <w:t>В</w:t>
      </w:r>
      <w:r w:rsidR="003B365C">
        <w:t xml:space="preserve"> разделе отображается история выгрузки документа в единую информационную систему</w:t>
      </w:r>
      <w:r w:rsidR="00C30B7E">
        <w:t xml:space="preserve"> (далее – ЕИС)</w:t>
      </w:r>
      <w:r w:rsidRPr="009508EA">
        <w:rPr>
          <w:szCs w:val="28"/>
        </w:rPr>
        <w:t xml:space="preserve">, как показано на рисунке </w:t>
      </w:r>
      <w:r w:rsidRPr="009508EA">
        <w:fldChar w:fldCharType="begin"/>
      </w:r>
      <w:r w:rsidRPr="009508EA">
        <w:instrText xml:space="preserve"> REF р52зак223 \h  \* MERGEFORMAT </w:instrText>
      </w:r>
      <w:r w:rsidRPr="009508EA">
        <w:fldChar w:fldCharType="separate"/>
      </w:r>
      <w:r w:rsidR="00FE37D6">
        <w:rPr>
          <w:szCs w:val="28"/>
        </w:rPr>
        <w:t>47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288BDB50" w14:textId="29762A88" w:rsidR="009508EA" w:rsidRPr="009508EA" w:rsidRDefault="009508EA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drawing>
          <wp:inline distT="0" distB="0" distL="0" distR="0" wp14:anchorId="0EE75C8B" wp14:editId="44BD33B9">
            <wp:extent cx="5979160" cy="1129030"/>
            <wp:effectExtent l="0" t="0" r="254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13A4" w14:textId="02A29210" w:rsidR="008F6A2D" w:rsidRDefault="009508EA" w:rsidP="008F6A2D">
      <w:pPr>
        <w:keepLines/>
        <w:spacing w:line="240" w:lineRule="auto"/>
        <w:contextualSpacing/>
        <w:jc w:val="center"/>
        <w:rPr>
          <w:szCs w:val="28"/>
        </w:rPr>
      </w:pPr>
      <w:bookmarkStart w:id="339" w:name="_Ref510691095"/>
      <w:bookmarkStart w:id="340" w:name="_Toc60315772"/>
      <w:r w:rsidRPr="003B365C">
        <w:rPr>
          <w:szCs w:val="28"/>
        </w:rPr>
        <w:t xml:space="preserve">Рисунок </w:t>
      </w:r>
      <w:bookmarkStart w:id="341" w:name="р52зак223"/>
      <w:r w:rsidRPr="003B365C">
        <w:rPr>
          <w:szCs w:val="28"/>
        </w:rPr>
        <w:fldChar w:fldCharType="begin"/>
      </w:r>
      <w:r w:rsidRPr="003B365C">
        <w:rPr>
          <w:szCs w:val="28"/>
        </w:rPr>
        <w:instrText xml:space="preserve"> SEQ Рисунок \* ARABIC </w:instrText>
      </w:r>
      <w:r w:rsidRPr="003B365C">
        <w:rPr>
          <w:szCs w:val="28"/>
        </w:rPr>
        <w:fldChar w:fldCharType="separate"/>
      </w:r>
      <w:r w:rsidR="00FE37D6">
        <w:rPr>
          <w:noProof/>
          <w:szCs w:val="28"/>
        </w:rPr>
        <w:t>47</w:t>
      </w:r>
      <w:r w:rsidRPr="003B365C">
        <w:rPr>
          <w:szCs w:val="28"/>
        </w:rPr>
        <w:fldChar w:fldCharType="end"/>
      </w:r>
      <w:bookmarkEnd w:id="339"/>
      <w:bookmarkEnd w:id="341"/>
      <w:r w:rsidRPr="003B365C">
        <w:rPr>
          <w:szCs w:val="28"/>
        </w:rPr>
        <w:t xml:space="preserve"> </w:t>
      </w:r>
      <w:r w:rsidRPr="003B365C">
        <w:rPr>
          <w:szCs w:val="28"/>
        </w:rPr>
        <w:sym w:font="Symbol" w:char="F02D"/>
      </w:r>
      <w:r w:rsidRPr="003B365C">
        <w:rPr>
          <w:szCs w:val="28"/>
        </w:rPr>
        <w:t xml:space="preserve"> Раздел «История взаимодействия с ИС</w:t>
      </w:r>
      <w:bookmarkEnd w:id="325"/>
      <w:bookmarkEnd w:id="340"/>
      <w:r w:rsidR="003B365C">
        <w:rPr>
          <w:szCs w:val="28"/>
        </w:rPr>
        <w:t>»</w:t>
      </w:r>
      <w:bookmarkStart w:id="342" w:name="_Toc17184333"/>
      <w:bookmarkStart w:id="343" w:name="_Toc17187148"/>
      <w:bookmarkStart w:id="344" w:name="_Toc17184334"/>
      <w:bookmarkStart w:id="345" w:name="_Toc17187149"/>
      <w:bookmarkStart w:id="346" w:name="_Toc17184335"/>
      <w:bookmarkStart w:id="347" w:name="_Toc17187150"/>
      <w:bookmarkStart w:id="348" w:name="_Toc17184336"/>
      <w:bookmarkStart w:id="349" w:name="_Toc17187151"/>
      <w:bookmarkStart w:id="350" w:name="_Toc17184337"/>
      <w:bookmarkStart w:id="351" w:name="_Toc17187152"/>
      <w:bookmarkStart w:id="352" w:name="_Toc17184338"/>
      <w:bookmarkStart w:id="353" w:name="_Toc17187153"/>
      <w:bookmarkStart w:id="354" w:name="_Toc17184339"/>
      <w:bookmarkStart w:id="355" w:name="_Toc17187154"/>
      <w:bookmarkStart w:id="356" w:name="_Toc17184340"/>
      <w:bookmarkStart w:id="357" w:name="_Toc17187155"/>
      <w:bookmarkStart w:id="358" w:name="_Toc17184341"/>
      <w:bookmarkStart w:id="359" w:name="_Toc17187156"/>
      <w:bookmarkStart w:id="360" w:name="_Toc17184342"/>
      <w:bookmarkStart w:id="361" w:name="_Toc17187157"/>
      <w:bookmarkStart w:id="362" w:name="_Toc17184343"/>
      <w:bookmarkStart w:id="363" w:name="_Toc17187158"/>
      <w:bookmarkStart w:id="364" w:name="_Toc17184344"/>
      <w:bookmarkStart w:id="365" w:name="_Toc17187159"/>
      <w:bookmarkStart w:id="366" w:name="_Toc17184345"/>
      <w:bookmarkStart w:id="367" w:name="_Toc17187160"/>
      <w:bookmarkStart w:id="368" w:name="_Toc17184346"/>
      <w:bookmarkStart w:id="369" w:name="_Toc17187161"/>
      <w:bookmarkStart w:id="370" w:name="_Toc17184347"/>
      <w:bookmarkStart w:id="371" w:name="_Toc17187162"/>
      <w:bookmarkStart w:id="372" w:name="_Toc17184348"/>
      <w:bookmarkStart w:id="373" w:name="_Toc17187163"/>
      <w:bookmarkStart w:id="374" w:name="_Toc17184349"/>
      <w:bookmarkStart w:id="375" w:name="_Toc17187164"/>
      <w:bookmarkStart w:id="376" w:name="_Toc17184350"/>
      <w:bookmarkStart w:id="377" w:name="_Toc17187165"/>
      <w:bookmarkStart w:id="378" w:name="_Toc17184351"/>
      <w:bookmarkStart w:id="379" w:name="_Toc17187166"/>
      <w:bookmarkStart w:id="380" w:name="_Toc17184352"/>
      <w:bookmarkStart w:id="381" w:name="_Toc17187167"/>
      <w:bookmarkStart w:id="382" w:name="_Toc17184353"/>
      <w:bookmarkStart w:id="383" w:name="_Toc17187168"/>
      <w:bookmarkStart w:id="384" w:name="_Toc17184354"/>
      <w:bookmarkStart w:id="385" w:name="_Toc17187169"/>
      <w:bookmarkStart w:id="386" w:name="_Toc17184355"/>
      <w:bookmarkStart w:id="387" w:name="_Toc17187170"/>
      <w:bookmarkStart w:id="388" w:name="_Toc17184356"/>
      <w:bookmarkStart w:id="389" w:name="_Toc17187171"/>
      <w:bookmarkStart w:id="390" w:name="_Toc17184357"/>
      <w:bookmarkStart w:id="391" w:name="_Toc17187172"/>
      <w:bookmarkStart w:id="392" w:name="_Toc17184358"/>
      <w:bookmarkStart w:id="393" w:name="_Toc17187173"/>
      <w:bookmarkStart w:id="394" w:name="_Toc17184359"/>
      <w:bookmarkStart w:id="395" w:name="_Toc17187174"/>
      <w:bookmarkStart w:id="396" w:name="_Toc17184360"/>
      <w:bookmarkStart w:id="397" w:name="_Toc17187175"/>
      <w:bookmarkStart w:id="398" w:name="_Toc17184361"/>
      <w:bookmarkStart w:id="399" w:name="_Toc17187176"/>
      <w:bookmarkStart w:id="400" w:name="_Toc17184362"/>
      <w:bookmarkStart w:id="401" w:name="_Toc17187177"/>
      <w:bookmarkStart w:id="402" w:name="_Toc17184363"/>
      <w:bookmarkStart w:id="403" w:name="_Toc17187178"/>
      <w:bookmarkStart w:id="404" w:name="_Toc17184364"/>
      <w:bookmarkStart w:id="405" w:name="_Toc17187179"/>
      <w:bookmarkStart w:id="406" w:name="_Toc17184365"/>
      <w:bookmarkStart w:id="407" w:name="_Toc17187180"/>
      <w:bookmarkStart w:id="408" w:name="_Toc17184366"/>
      <w:bookmarkStart w:id="409" w:name="_Toc17187181"/>
      <w:bookmarkStart w:id="410" w:name="_Toc17184367"/>
      <w:bookmarkStart w:id="411" w:name="_Toc17187182"/>
      <w:bookmarkStart w:id="412" w:name="_Toc17184368"/>
      <w:bookmarkStart w:id="413" w:name="_Toc17187183"/>
      <w:bookmarkStart w:id="414" w:name="_Toc17184369"/>
      <w:bookmarkStart w:id="415" w:name="_Toc17187184"/>
      <w:bookmarkStart w:id="416" w:name="_Toc17184370"/>
      <w:bookmarkStart w:id="417" w:name="_Toc17187185"/>
      <w:bookmarkStart w:id="418" w:name="_Toc17184371"/>
      <w:bookmarkStart w:id="419" w:name="_Toc17187186"/>
      <w:bookmarkStart w:id="420" w:name="_Toc17184372"/>
      <w:bookmarkStart w:id="421" w:name="_Toc17187187"/>
      <w:bookmarkStart w:id="422" w:name="_Toc17184373"/>
      <w:bookmarkStart w:id="423" w:name="_Toc17187188"/>
      <w:bookmarkStart w:id="424" w:name="_Toc17184374"/>
      <w:bookmarkStart w:id="425" w:name="_Toc17187189"/>
      <w:bookmarkStart w:id="426" w:name="_Toc17184375"/>
      <w:bookmarkStart w:id="427" w:name="_Toc17187190"/>
      <w:bookmarkStart w:id="428" w:name="_Toc17184376"/>
      <w:bookmarkStart w:id="429" w:name="_Toc17187191"/>
      <w:bookmarkStart w:id="430" w:name="_Toc17184377"/>
      <w:bookmarkStart w:id="431" w:name="_Toc17187192"/>
      <w:bookmarkStart w:id="432" w:name="_Toc17184378"/>
      <w:bookmarkStart w:id="433" w:name="_Toc17187193"/>
      <w:bookmarkStart w:id="434" w:name="_Toc17184379"/>
      <w:bookmarkStart w:id="435" w:name="_Toc17187194"/>
      <w:bookmarkStart w:id="436" w:name="_Toc17184380"/>
      <w:bookmarkStart w:id="437" w:name="_Toc17187195"/>
      <w:bookmarkStart w:id="438" w:name="_Toc17184381"/>
      <w:bookmarkStart w:id="439" w:name="_Toc17187196"/>
      <w:bookmarkStart w:id="440" w:name="_Toc17184382"/>
      <w:bookmarkStart w:id="441" w:name="_Toc17187197"/>
      <w:bookmarkStart w:id="442" w:name="_Toc17184383"/>
      <w:bookmarkStart w:id="443" w:name="_Toc17187198"/>
      <w:bookmarkStart w:id="444" w:name="_Toc17184384"/>
      <w:bookmarkStart w:id="445" w:name="_Toc17187199"/>
      <w:bookmarkStart w:id="446" w:name="_Toc17184385"/>
      <w:bookmarkStart w:id="447" w:name="_Toc17187200"/>
      <w:bookmarkStart w:id="448" w:name="_Toc17184386"/>
      <w:bookmarkStart w:id="449" w:name="_Toc17187201"/>
      <w:bookmarkStart w:id="450" w:name="_Toc17184387"/>
      <w:bookmarkStart w:id="451" w:name="_Toc17187202"/>
      <w:bookmarkStart w:id="452" w:name="_Toc17184388"/>
      <w:bookmarkStart w:id="453" w:name="_Toc17187203"/>
      <w:bookmarkStart w:id="454" w:name="_Toc17184389"/>
      <w:bookmarkStart w:id="455" w:name="_Toc17187204"/>
      <w:bookmarkStart w:id="456" w:name="_Toc17184390"/>
      <w:bookmarkStart w:id="457" w:name="_Toc17187205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p w14:paraId="37118B92" w14:textId="77777777" w:rsidR="008F6A2D" w:rsidRDefault="008F6A2D" w:rsidP="008F6A2D">
      <w:pPr>
        <w:keepLines/>
        <w:spacing w:line="240" w:lineRule="auto"/>
        <w:contextualSpacing/>
        <w:jc w:val="center"/>
        <w:rPr>
          <w:szCs w:val="28"/>
        </w:rPr>
      </w:pPr>
    </w:p>
    <w:p w14:paraId="71679312" w14:textId="048DAC4F" w:rsidR="00DC362F" w:rsidRPr="002A7527" w:rsidRDefault="00DC362F" w:rsidP="008F6A2D">
      <w:pPr>
        <w:pStyle w:val="21"/>
        <w:numPr>
          <w:ilvl w:val="0"/>
          <w:numId w:val="14"/>
        </w:numPr>
        <w:ind w:left="0" w:firstLine="709"/>
      </w:pPr>
      <w:bookmarkStart w:id="458" w:name="_Toc125982884"/>
      <w:r w:rsidRPr="002A7527">
        <w:t>Выполнение предварительных контролей</w:t>
      </w:r>
      <w:bookmarkEnd w:id="458"/>
    </w:p>
    <w:p w14:paraId="3B9F33FB" w14:textId="5448A06A" w:rsidR="009508EA" w:rsidRPr="009508EA" w:rsidRDefault="00D532F9" w:rsidP="009508EA">
      <w:pPr>
        <w:keepLines/>
        <w:contextualSpacing/>
        <w:rPr>
          <w:szCs w:val="28"/>
        </w:rPr>
      </w:pPr>
      <w:r>
        <w:t>Перед отправкой документа в ЕИС его необходимо проверить на корректность заполненных данных. Для этого н</w:t>
      </w:r>
      <w:r w:rsidRPr="006A0F62">
        <w:t xml:space="preserve">а панели инструментов </w:t>
      </w:r>
      <w:r w:rsidRPr="009118C9">
        <w:t>нажмите на кнопку «Контроли» и выберите «Все контроли»</w:t>
      </w:r>
      <w:r w:rsidR="00DC362F" w:rsidRPr="006B170E">
        <w:rPr>
          <w:szCs w:val="28"/>
        </w:rPr>
        <w:t xml:space="preserve">, </w:t>
      </w:r>
      <w:r w:rsidR="009508EA" w:rsidRPr="009508EA">
        <w:rPr>
          <w:szCs w:val="28"/>
        </w:rPr>
        <w:t xml:space="preserve">как показано на рисунке </w:t>
      </w:r>
      <w:r w:rsidR="009508EA" w:rsidRPr="009508EA">
        <w:fldChar w:fldCharType="begin"/>
      </w:r>
      <w:r w:rsidR="009508EA" w:rsidRPr="009508EA">
        <w:instrText xml:space="preserve"> REF р54зак223 \h  \* MERGEFORMAT </w:instrText>
      </w:r>
      <w:r w:rsidR="009508EA" w:rsidRPr="009508EA">
        <w:fldChar w:fldCharType="separate"/>
      </w:r>
      <w:r w:rsidR="00FE37D6">
        <w:rPr>
          <w:szCs w:val="28"/>
        </w:rPr>
        <w:t>48</w:t>
      </w:r>
      <w:r w:rsidR="009508EA" w:rsidRPr="009508EA">
        <w:rPr>
          <w:szCs w:val="28"/>
        </w:rPr>
        <w:fldChar w:fldCharType="end"/>
      </w:r>
      <w:r w:rsidR="009508EA" w:rsidRPr="009508EA">
        <w:rPr>
          <w:szCs w:val="28"/>
        </w:rPr>
        <w:t>.</w:t>
      </w:r>
    </w:p>
    <w:p w14:paraId="6599EED0" w14:textId="467138A8" w:rsidR="009508EA" w:rsidRPr="009508EA" w:rsidRDefault="009508EA" w:rsidP="00A27B28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9508EA">
        <w:rPr>
          <w:noProof/>
          <w:sz w:val="24"/>
          <w:szCs w:val="28"/>
        </w:rPr>
        <w:drawing>
          <wp:inline distT="0" distB="0" distL="0" distR="0" wp14:anchorId="51E95997" wp14:editId="4A76D1C8">
            <wp:extent cx="6317705" cy="1182710"/>
            <wp:effectExtent l="0" t="0" r="698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86" cy="11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867D" w14:textId="29535453" w:rsidR="009508EA" w:rsidRPr="00051873" w:rsidRDefault="009508EA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459" w:name="_Ref508703693"/>
      <w:bookmarkStart w:id="460" w:name="_Toc60315774"/>
      <w:r w:rsidRPr="00051873">
        <w:rPr>
          <w:noProof/>
          <w:szCs w:val="28"/>
        </w:rPr>
        <w:t xml:space="preserve">Рисунок </w:t>
      </w:r>
      <w:bookmarkStart w:id="461" w:name="р54зак223"/>
      <w:r w:rsidRPr="00051873">
        <w:rPr>
          <w:noProof/>
          <w:szCs w:val="28"/>
        </w:rPr>
        <w:fldChar w:fldCharType="begin"/>
      </w:r>
      <w:r w:rsidRPr="00051873">
        <w:rPr>
          <w:noProof/>
          <w:szCs w:val="28"/>
        </w:rPr>
        <w:instrText xml:space="preserve"> SEQ Рисунок \* ARABIC </w:instrText>
      </w:r>
      <w:r w:rsidRPr="00051873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48</w:t>
      </w:r>
      <w:r w:rsidRPr="00051873">
        <w:rPr>
          <w:noProof/>
          <w:szCs w:val="28"/>
        </w:rPr>
        <w:fldChar w:fldCharType="end"/>
      </w:r>
      <w:bookmarkEnd w:id="459"/>
      <w:bookmarkEnd w:id="461"/>
      <w:r w:rsidRPr="00051873">
        <w:rPr>
          <w:noProof/>
          <w:szCs w:val="28"/>
        </w:rPr>
        <w:t xml:space="preserve"> – Выбор предварительных контролей</w:t>
      </w:r>
      <w:bookmarkEnd w:id="460"/>
    </w:p>
    <w:p w14:paraId="31246AB3" w14:textId="77777777" w:rsidR="009508EA" w:rsidRDefault="009508EA" w:rsidP="009508EA">
      <w:pPr>
        <w:keepLines/>
        <w:contextualSpacing/>
        <w:rPr>
          <w:szCs w:val="28"/>
        </w:rPr>
      </w:pPr>
    </w:p>
    <w:p w14:paraId="01135CF4" w14:textId="0DFA4EEE" w:rsidR="009508EA" w:rsidRPr="009508EA" w:rsidRDefault="009508EA" w:rsidP="009508EA">
      <w:pPr>
        <w:keepLines/>
        <w:contextualSpacing/>
        <w:rPr>
          <w:szCs w:val="28"/>
        </w:rPr>
      </w:pPr>
      <w:r w:rsidRPr="009508EA">
        <w:rPr>
          <w:szCs w:val="28"/>
        </w:rPr>
        <w:t xml:space="preserve">Результатом контроля документа является протокол проверки, как показано на рисунке </w:t>
      </w:r>
      <w:r w:rsidRPr="009508EA">
        <w:fldChar w:fldCharType="begin"/>
      </w:r>
      <w:r w:rsidRPr="009508EA">
        <w:instrText xml:space="preserve"> REF р55зак223 \h  \* MERGEFORMAT </w:instrText>
      </w:r>
      <w:r w:rsidRPr="009508EA">
        <w:fldChar w:fldCharType="separate"/>
      </w:r>
      <w:r w:rsidR="00FE37D6">
        <w:rPr>
          <w:szCs w:val="28"/>
        </w:rPr>
        <w:t>49</w:t>
      </w:r>
      <w:r w:rsidRPr="009508EA">
        <w:rPr>
          <w:szCs w:val="28"/>
        </w:rPr>
        <w:fldChar w:fldCharType="end"/>
      </w:r>
      <w:r w:rsidRPr="009508EA">
        <w:rPr>
          <w:szCs w:val="28"/>
        </w:rPr>
        <w:t>.</w:t>
      </w:r>
    </w:p>
    <w:p w14:paraId="5EE1B390" w14:textId="45822DDC" w:rsidR="009508EA" w:rsidRPr="009508EA" w:rsidRDefault="00A4193C" w:rsidP="00A27B28">
      <w:pPr>
        <w:keepNext/>
        <w:spacing w:line="240" w:lineRule="auto"/>
        <w:ind w:firstLine="0"/>
        <w:contextualSpacing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E261914" wp14:editId="18B86776">
            <wp:extent cx="6346578" cy="286015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51165" cy="28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7AA0" w14:textId="41E81CCD" w:rsidR="009508EA" w:rsidRPr="00051873" w:rsidRDefault="009508EA" w:rsidP="00A27B28">
      <w:pPr>
        <w:keepNext/>
        <w:spacing w:line="240" w:lineRule="auto"/>
        <w:ind w:firstLine="0"/>
        <w:contextualSpacing/>
        <w:jc w:val="center"/>
        <w:rPr>
          <w:noProof/>
          <w:szCs w:val="28"/>
        </w:rPr>
      </w:pPr>
      <w:bookmarkStart w:id="462" w:name="_Ref508704042"/>
      <w:bookmarkStart w:id="463" w:name="_Ref524529993"/>
      <w:bookmarkStart w:id="464" w:name="_Toc60315775"/>
      <w:r w:rsidRPr="00051873">
        <w:rPr>
          <w:noProof/>
          <w:szCs w:val="28"/>
        </w:rPr>
        <w:t xml:space="preserve">Рисунок </w:t>
      </w:r>
      <w:bookmarkStart w:id="465" w:name="р55зак223"/>
      <w:r w:rsidRPr="00051873">
        <w:rPr>
          <w:noProof/>
          <w:szCs w:val="28"/>
        </w:rPr>
        <w:fldChar w:fldCharType="begin"/>
      </w:r>
      <w:r w:rsidRPr="00051873">
        <w:rPr>
          <w:noProof/>
          <w:szCs w:val="28"/>
        </w:rPr>
        <w:instrText xml:space="preserve"> SEQ Рисунок \* ARABIC </w:instrText>
      </w:r>
      <w:r w:rsidRPr="00051873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49</w:t>
      </w:r>
      <w:r w:rsidRPr="00051873">
        <w:rPr>
          <w:noProof/>
          <w:szCs w:val="28"/>
        </w:rPr>
        <w:fldChar w:fldCharType="end"/>
      </w:r>
      <w:bookmarkEnd w:id="462"/>
      <w:bookmarkEnd w:id="465"/>
      <w:r w:rsidRPr="00051873">
        <w:rPr>
          <w:noProof/>
          <w:szCs w:val="28"/>
        </w:rPr>
        <w:t xml:space="preserve"> – Протокол проверки документа</w:t>
      </w:r>
      <w:bookmarkEnd w:id="463"/>
      <w:bookmarkEnd w:id="464"/>
    </w:p>
    <w:p w14:paraId="61A24F36" w14:textId="77777777" w:rsidR="009508EA" w:rsidRDefault="009508EA" w:rsidP="009508EA">
      <w:pPr>
        <w:keepLines/>
        <w:contextualSpacing/>
        <w:rPr>
          <w:szCs w:val="28"/>
        </w:rPr>
      </w:pPr>
    </w:p>
    <w:p w14:paraId="41170CDD" w14:textId="1147ACB1" w:rsidR="009508EA" w:rsidRDefault="009508EA" w:rsidP="009508EA">
      <w:pPr>
        <w:keepLines/>
        <w:contextualSpacing/>
        <w:rPr>
          <w:szCs w:val="28"/>
        </w:rPr>
      </w:pPr>
      <w:r w:rsidRPr="009508EA">
        <w:rPr>
          <w:szCs w:val="28"/>
        </w:rPr>
        <w:t xml:space="preserve">Описание элементов протокола проверки приведено в таблице </w:t>
      </w:r>
      <w:r w:rsidRPr="009508EA">
        <w:fldChar w:fldCharType="begin"/>
      </w:r>
      <w:r w:rsidRPr="009508EA">
        <w:instrText xml:space="preserve"> REF т1зак223 \h  \* MERGEFORMAT </w:instrText>
      </w:r>
      <w:r w:rsidRPr="009508EA">
        <w:fldChar w:fldCharType="separate"/>
      </w:r>
      <w:r w:rsidR="00FE37D6" w:rsidRPr="00FE37D6">
        <w:t>1</w:t>
      </w:r>
      <w:r w:rsidRPr="009508EA">
        <w:fldChar w:fldCharType="end"/>
      </w:r>
      <w:r w:rsidRPr="009508EA">
        <w:rPr>
          <w:szCs w:val="28"/>
        </w:rPr>
        <w:t>.</w:t>
      </w:r>
    </w:p>
    <w:p w14:paraId="2C5551BA" w14:textId="77777777" w:rsidR="009508EA" w:rsidRPr="009508EA" w:rsidRDefault="009508EA" w:rsidP="009508EA">
      <w:pPr>
        <w:keepLines/>
        <w:spacing w:line="240" w:lineRule="auto"/>
        <w:contextualSpacing/>
        <w:jc w:val="right"/>
        <w:rPr>
          <w:sz w:val="24"/>
        </w:rPr>
      </w:pPr>
      <w:bookmarkStart w:id="466" w:name="_Toc493767373"/>
      <w:bookmarkStart w:id="467" w:name="_Toc495232874"/>
      <w:bookmarkStart w:id="468" w:name="_Toc495414358"/>
      <w:bookmarkStart w:id="469" w:name="_Toc495414401"/>
      <w:r w:rsidRPr="009508EA">
        <w:rPr>
          <w:sz w:val="24"/>
        </w:rPr>
        <w:t xml:space="preserve">Таблица </w:t>
      </w:r>
      <w:bookmarkStart w:id="470" w:name="т1зак223"/>
      <w:r w:rsidRPr="009508EA">
        <w:rPr>
          <w:sz w:val="24"/>
        </w:rPr>
        <w:t>1</w:t>
      </w:r>
      <w:bookmarkEnd w:id="470"/>
      <w:r w:rsidRPr="009508EA">
        <w:rPr>
          <w:sz w:val="24"/>
        </w:rPr>
        <w:t>- Элементы протокола проверки</w:t>
      </w:r>
      <w:bookmarkEnd w:id="466"/>
      <w:bookmarkEnd w:id="467"/>
      <w:bookmarkEnd w:id="468"/>
      <w:bookmarkEnd w:id="469"/>
      <w:r w:rsidRPr="009508EA">
        <w:rPr>
          <w:sz w:val="24"/>
        </w:rPr>
        <w:t xml:space="preserve"> закупки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9697"/>
      </w:tblGrid>
      <w:tr w:rsidR="009508EA" w:rsidRPr="009508EA" w14:paraId="4A66D9BC" w14:textId="77777777" w:rsidTr="00100C05">
        <w:trPr>
          <w:cantSplit/>
          <w:tblHeader/>
        </w:trPr>
        <w:tc>
          <w:tcPr>
            <w:tcW w:w="0" w:type="auto"/>
            <w:shd w:val="clear" w:color="auto" w:fill="auto"/>
            <w:vAlign w:val="center"/>
          </w:tcPr>
          <w:p w14:paraId="602D256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  <w:jc w:val="center"/>
              <w:rPr>
                <w:b/>
              </w:rPr>
            </w:pPr>
            <w:r w:rsidRPr="009508EA">
              <w:rPr>
                <w:b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01FD7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  <w:jc w:val="center"/>
              <w:rPr>
                <w:b/>
              </w:rPr>
            </w:pPr>
            <w:r w:rsidRPr="009508EA">
              <w:rPr>
                <w:b/>
              </w:rPr>
              <w:t>Описание</w:t>
            </w:r>
          </w:p>
        </w:tc>
      </w:tr>
      <w:tr w:rsidR="009508EA" w:rsidRPr="009508EA" w14:paraId="268A3A6E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66BBF103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1</w:t>
            </w:r>
          </w:p>
        </w:tc>
        <w:tc>
          <w:tcPr>
            <w:tcW w:w="0" w:type="auto"/>
            <w:shd w:val="clear" w:color="auto" w:fill="auto"/>
          </w:tcPr>
          <w:p w14:paraId="5319F99F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9508EA" w:rsidRPr="009508EA" w14:paraId="57A1D916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1FF0567E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2</w:t>
            </w:r>
          </w:p>
        </w:tc>
        <w:tc>
          <w:tcPr>
            <w:tcW w:w="0" w:type="auto"/>
            <w:shd w:val="clear" w:color="auto" w:fill="auto"/>
          </w:tcPr>
          <w:p w14:paraId="6232F304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9508EA" w:rsidRPr="009508EA" w14:paraId="41363A67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77120BC3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3</w:t>
            </w:r>
          </w:p>
        </w:tc>
        <w:tc>
          <w:tcPr>
            <w:tcW w:w="0" w:type="auto"/>
            <w:shd w:val="clear" w:color="auto" w:fill="auto"/>
          </w:tcPr>
          <w:p w14:paraId="0A5A31D4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9508EA" w:rsidRPr="009508EA" w14:paraId="4942A90D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586B5796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4</w:t>
            </w:r>
          </w:p>
        </w:tc>
        <w:tc>
          <w:tcPr>
            <w:tcW w:w="0" w:type="auto"/>
            <w:shd w:val="clear" w:color="auto" w:fill="auto"/>
          </w:tcPr>
          <w:p w14:paraId="290BEAFD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9508EA" w:rsidRPr="009508EA" w14:paraId="7D0D1AB0" w14:textId="77777777" w:rsidTr="00100C05">
        <w:trPr>
          <w:cantSplit/>
        </w:trPr>
        <w:tc>
          <w:tcPr>
            <w:tcW w:w="0" w:type="auto"/>
            <w:shd w:val="clear" w:color="auto" w:fill="auto"/>
          </w:tcPr>
          <w:p w14:paraId="1D5C39F5" w14:textId="77777777" w:rsidR="009508EA" w:rsidRPr="009508EA" w:rsidRDefault="009508EA" w:rsidP="009508EA">
            <w:pPr>
              <w:keepLines/>
              <w:spacing w:line="240" w:lineRule="auto"/>
              <w:ind w:firstLine="0"/>
              <w:contextualSpacing/>
            </w:pPr>
            <w:r w:rsidRPr="009508EA">
              <w:t>5</w:t>
            </w:r>
          </w:p>
        </w:tc>
        <w:tc>
          <w:tcPr>
            <w:tcW w:w="0" w:type="auto"/>
            <w:shd w:val="clear" w:color="auto" w:fill="auto"/>
          </w:tcPr>
          <w:p w14:paraId="1E91DCB0" w14:textId="58E6AF65" w:rsidR="009508EA" w:rsidRPr="008F6A2D" w:rsidRDefault="009508EA" w:rsidP="008F6A2D">
            <w:pPr>
              <w:keepLines/>
              <w:spacing w:line="240" w:lineRule="auto"/>
              <w:ind w:firstLine="0"/>
              <w:contextualSpacing/>
            </w:pPr>
            <w:r w:rsidRPr="009508EA">
              <w:t>Кнопка закрытия протокола</w:t>
            </w:r>
          </w:p>
        </w:tc>
      </w:tr>
    </w:tbl>
    <w:p w14:paraId="6F4435E8" w14:textId="77777777" w:rsidR="00550DFE" w:rsidRDefault="00550DFE" w:rsidP="00550DFE">
      <w:pPr>
        <w:tabs>
          <w:tab w:val="left" w:pos="1507"/>
        </w:tabs>
        <w:ind w:firstLine="0"/>
        <w:sectPr w:rsidR="00550DFE" w:rsidSect="008F6A2D">
          <w:type w:val="continuous"/>
          <w:pgSz w:w="11906" w:h="16838" w:code="9"/>
          <w:pgMar w:top="1134" w:right="567" w:bottom="1134" w:left="1134" w:header="907" w:footer="0" w:gutter="0"/>
          <w:cols w:space="708"/>
          <w:titlePg/>
          <w:docGrid w:linePitch="360"/>
        </w:sectPr>
      </w:pPr>
      <w:bookmarkStart w:id="471" w:name="_Toc391911193"/>
      <w:bookmarkStart w:id="472" w:name="_Toc418084230"/>
      <w:bookmarkStart w:id="473" w:name="_Toc6932625"/>
      <w:bookmarkStart w:id="474" w:name="_Toc9073882"/>
      <w:bookmarkStart w:id="475" w:name="_Ref63540499"/>
      <w:bookmarkStart w:id="476" w:name="_Ref63540595"/>
      <w:bookmarkStart w:id="477" w:name="_Ref63542115"/>
      <w:bookmarkStart w:id="478" w:name="_Ref113468249"/>
      <w:bookmarkStart w:id="479" w:name="_Ref119487664"/>
    </w:p>
    <w:p w14:paraId="3212B094" w14:textId="77777777" w:rsidR="00167056" w:rsidRPr="00167056" w:rsidRDefault="00167056" w:rsidP="00492BB2">
      <w:pPr>
        <w:pStyle w:val="21"/>
        <w:numPr>
          <w:ilvl w:val="0"/>
          <w:numId w:val="14"/>
        </w:numPr>
        <w:ind w:left="0" w:firstLine="709"/>
      </w:pPr>
      <w:bookmarkStart w:id="480" w:name="_Ref113468512"/>
      <w:bookmarkStart w:id="481" w:name="_Toc125982885"/>
      <w:bookmarkStart w:id="482" w:name="_Ref122946447"/>
      <w:bookmarkStart w:id="483" w:name="_Ref122946601"/>
      <w:bookmarkStart w:id="484" w:name="_Ref122946845"/>
      <w:r w:rsidRPr="00167056">
        <w:t>Направление закупки свыше 3 млн. руб. в уполномоченное учреждение на согласование или разработку документации</w:t>
      </w:r>
      <w:bookmarkEnd w:id="480"/>
      <w:bookmarkEnd w:id="481"/>
    </w:p>
    <w:p w14:paraId="120CEA45" w14:textId="77777777" w:rsidR="00167056" w:rsidRPr="007272F2" w:rsidRDefault="00167056" w:rsidP="00167056">
      <w:pPr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Согласно Т</w:t>
      </w:r>
      <w:r w:rsidRPr="007272F2">
        <w:rPr>
          <w:rFonts w:eastAsiaTheme="minorHAnsi"/>
          <w:szCs w:val="22"/>
          <w:lang w:eastAsia="en-US"/>
        </w:rPr>
        <w:t xml:space="preserve">иповому положению при проведении </w:t>
      </w:r>
      <w:r>
        <w:rPr>
          <w:rFonts w:eastAsiaTheme="minorHAnsi"/>
          <w:szCs w:val="22"/>
          <w:lang w:eastAsia="en-US"/>
        </w:rPr>
        <w:t>конкурса</w:t>
      </w:r>
      <w:r w:rsidRPr="007272F2">
        <w:rPr>
          <w:rFonts w:eastAsiaTheme="minorHAnsi"/>
          <w:szCs w:val="22"/>
          <w:lang w:eastAsia="en-US"/>
        </w:rPr>
        <w:t xml:space="preserve"> с НМЦ</w:t>
      </w:r>
      <w:r>
        <w:rPr>
          <w:rFonts w:eastAsiaTheme="minorHAnsi"/>
          <w:szCs w:val="22"/>
          <w:lang w:eastAsia="en-US"/>
        </w:rPr>
        <w:t>Д свыше 3 млн. рублей разработку</w:t>
      </w:r>
      <w:r w:rsidRPr="007272F2">
        <w:rPr>
          <w:rFonts w:eastAsiaTheme="minorHAnsi"/>
          <w:szCs w:val="22"/>
          <w:lang w:eastAsia="en-US"/>
        </w:rPr>
        <w:t xml:space="preserve"> или согласование проектов извещен</w:t>
      </w:r>
      <w:r>
        <w:rPr>
          <w:rFonts w:eastAsiaTheme="minorHAnsi"/>
          <w:szCs w:val="22"/>
          <w:lang w:eastAsia="en-US"/>
        </w:rPr>
        <w:t xml:space="preserve">ия </w:t>
      </w:r>
      <w:r>
        <w:t xml:space="preserve">об осуществлении </w:t>
      </w:r>
      <w:r>
        <w:lastRenderedPageBreak/>
        <w:t>закупки</w:t>
      </w:r>
      <w:r>
        <w:rPr>
          <w:rFonts w:eastAsiaTheme="minorHAnsi"/>
          <w:szCs w:val="22"/>
          <w:lang w:eastAsia="en-US"/>
        </w:rPr>
        <w:t xml:space="preserve"> и документации </w:t>
      </w:r>
      <w:r>
        <w:t>о конкурентной закупке</w:t>
      </w:r>
      <w:r>
        <w:rPr>
          <w:rFonts w:eastAsiaTheme="minorHAnsi"/>
          <w:szCs w:val="22"/>
          <w:lang w:eastAsia="en-US"/>
        </w:rPr>
        <w:t xml:space="preserve"> по </w:t>
      </w:r>
      <w:r w:rsidRPr="00D40DD0">
        <w:rPr>
          <w:rFonts w:eastAsiaTheme="minorHAnsi"/>
          <w:szCs w:val="22"/>
          <w:u w:val="single"/>
          <w:lang w:eastAsia="en-US"/>
        </w:rPr>
        <w:t>государственным</w:t>
      </w:r>
      <w:r>
        <w:rPr>
          <w:rFonts w:eastAsiaTheme="minorHAnsi"/>
          <w:szCs w:val="22"/>
          <w:lang w:eastAsia="en-US"/>
        </w:rPr>
        <w:t xml:space="preserve"> заказчикам осуществляет у</w:t>
      </w:r>
      <w:r w:rsidRPr="007272F2">
        <w:rPr>
          <w:rFonts w:eastAsiaTheme="minorHAnsi"/>
          <w:szCs w:val="22"/>
          <w:lang w:eastAsia="en-US"/>
        </w:rPr>
        <w:t xml:space="preserve">полномоченное учреждение. </w:t>
      </w:r>
    </w:p>
    <w:p w14:paraId="14841E01" w14:textId="00F2E8B9" w:rsidR="00167056" w:rsidRPr="005D56D9" w:rsidRDefault="00167056" w:rsidP="00167056">
      <w:pPr>
        <w:contextualSpacing/>
        <w:rPr>
          <w:rFonts w:eastAsiaTheme="minorHAnsi"/>
          <w:szCs w:val="28"/>
          <w:lang w:eastAsia="en-US"/>
        </w:rPr>
      </w:pPr>
      <w:r w:rsidRPr="007272F2">
        <w:rPr>
          <w:rFonts w:eastAsiaTheme="minorHAnsi"/>
          <w:szCs w:val="28"/>
          <w:lang w:eastAsia="en-US"/>
        </w:rPr>
        <w:t xml:space="preserve">В случае, если </w:t>
      </w:r>
      <w:r w:rsidRPr="007F2C30">
        <w:rPr>
          <w:rFonts w:eastAsiaTheme="minorHAnsi"/>
          <w:szCs w:val="28"/>
          <w:lang w:eastAsia="en-US"/>
        </w:rPr>
        <w:t>требуется</w:t>
      </w:r>
      <w:r w:rsidRPr="007272F2">
        <w:rPr>
          <w:rFonts w:eastAsiaTheme="minorHAnsi"/>
          <w:szCs w:val="28"/>
          <w:lang w:eastAsia="en-US"/>
        </w:rPr>
        <w:t xml:space="preserve"> направить закупку</w:t>
      </w:r>
      <w:r>
        <w:rPr>
          <w:rFonts w:eastAsiaTheme="minorHAnsi"/>
          <w:szCs w:val="28"/>
          <w:lang w:eastAsia="en-US"/>
        </w:rPr>
        <w:t xml:space="preserve"> в у</w:t>
      </w:r>
      <w:r w:rsidRPr="005D56D9">
        <w:rPr>
          <w:rFonts w:eastAsiaTheme="minorHAnsi"/>
          <w:szCs w:val="28"/>
          <w:lang w:eastAsia="en-US"/>
        </w:rPr>
        <w:t xml:space="preserve">полномоченное учреждение на </w:t>
      </w:r>
      <w:r w:rsidRPr="00073887">
        <w:rPr>
          <w:rFonts w:eastAsiaTheme="minorHAnsi"/>
          <w:szCs w:val="28"/>
          <w:u w:val="single"/>
          <w:lang w:eastAsia="en-US"/>
        </w:rPr>
        <w:t>разработку</w:t>
      </w:r>
      <w:r w:rsidRPr="005D56D9">
        <w:rPr>
          <w:rFonts w:eastAsiaTheme="minorHAnsi"/>
          <w:szCs w:val="28"/>
          <w:lang w:eastAsia="en-US"/>
        </w:rPr>
        <w:t xml:space="preserve"> документации, необходимо заполнить</w:t>
      </w:r>
      <w:r>
        <w:rPr>
          <w:rFonts w:eastAsiaTheme="minorHAnsi"/>
          <w:szCs w:val="28"/>
          <w:lang w:eastAsia="en-US"/>
        </w:rPr>
        <w:t xml:space="preserve"> все необходимые данные по закупке, затем</w:t>
      </w:r>
      <w:r w:rsidRPr="005D56D9">
        <w:rPr>
          <w:rFonts w:eastAsiaTheme="minorHAnsi"/>
          <w:szCs w:val="28"/>
          <w:lang w:eastAsia="en-US"/>
        </w:rPr>
        <w:t xml:space="preserve"> поле «Организация, разрабаты</w:t>
      </w:r>
      <w:r>
        <w:rPr>
          <w:rFonts w:eastAsiaTheme="minorHAnsi"/>
          <w:szCs w:val="28"/>
          <w:lang w:eastAsia="en-US"/>
        </w:rPr>
        <w:t>вающая документацию о закупке» заполнить значением</w:t>
      </w:r>
      <w:r w:rsidRPr="005D56D9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«</w:t>
      </w:r>
      <w:r w:rsidRPr="005D56D9">
        <w:rPr>
          <w:rFonts w:eastAsiaTheme="minorHAnsi"/>
          <w:szCs w:val="28"/>
          <w:lang w:eastAsia="en-US"/>
        </w:rPr>
        <w:t>ГОСУДАРСТВЕННОЕ КАЗЕННОЕ УЧРЕЖДЕНИЕ НОВОСИБИРСКОЙ ОБЛАСТИ "УПРАВЛЕНИЕ КОНТРАКТНОЙ СИСТЕМЫ"</w:t>
      </w:r>
      <w:r>
        <w:rPr>
          <w:rFonts w:eastAsiaTheme="minorHAnsi"/>
          <w:szCs w:val="28"/>
          <w:lang w:eastAsia="en-US"/>
        </w:rPr>
        <w:t>»</w:t>
      </w:r>
      <w:r w:rsidRPr="005D56D9">
        <w:rPr>
          <w:rFonts w:eastAsiaTheme="minorHAnsi"/>
          <w:szCs w:val="28"/>
          <w:lang w:eastAsia="en-US"/>
        </w:rPr>
        <w:t xml:space="preserve">. После этого </w:t>
      </w:r>
      <w:r>
        <w:rPr>
          <w:rFonts w:eastAsiaTheme="minorHAnsi"/>
          <w:szCs w:val="28"/>
          <w:lang w:eastAsia="en-US"/>
        </w:rPr>
        <w:t xml:space="preserve">необходимо </w:t>
      </w:r>
      <w:r w:rsidRPr="005D56D9">
        <w:rPr>
          <w:rFonts w:eastAsiaTheme="minorHAnsi"/>
          <w:szCs w:val="28"/>
          <w:lang w:eastAsia="en-US"/>
        </w:rPr>
        <w:t xml:space="preserve">направить закупку в </w:t>
      </w:r>
      <w:r>
        <w:rPr>
          <w:szCs w:val="28"/>
        </w:rPr>
        <w:t>у</w:t>
      </w:r>
      <w:r w:rsidRPr="00EF4629">
        <w:rPr>
          <w:szCs w:val="28"/>
        </w:rPr>
        <w:t>полномоченное учреждение</w:t>
      </w:r>
      <w:r w:rsidRPr="005D56D9">
        <w:rPr>
          <w:rFonts w:eastAsiaTheme="minorHAnsi"/>
          <w:szCs w:val="28"/>
          <w:lang w:eastAsia="en-US"/>
        </w:rPr>
        <w:t xml:space="preserve"> через действие –</w:t>
      </w:r>
      <w:r w:rsidRPr="00FF54B8">
        <w:rPr>
          <w:rFonts w:eastAsiaTheme="minorHAnsi"/>
          <w:szCs w:val="28"/>
          <w:lang w:eastAsia="en-US"/>
        </w:rPr>
        <w:t>&gt;</w:t>
      </w:r>
      <w:r w:rsidRPr="005D56D9">
        <w:rPr>
          <w:rFonts w:eastAsiaTheme="minorHAnsi"/>
          <w:szCs w:val="28"/>
          <w:lang w:eastAsia="en-US"/>
        </w:rPr>
        <w:t xml:space="preserve"> «Направить на разработку документации»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_Ref511030257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  <w:r w:rsidR="00FE37D6" w:rsidRPr="00FE37D6">
        <w:rPr>
          <w:rFonts w:eastAsiaTheme="minorHAnsi"/>
          <w:szCs w:val="28"/>
          <w:lang w:eastAsia="en-US"/>
        </w:rPr>
        <w:t xml:space="preserve">Рисунок </w:t>
      </w:r>
      <w:r w:rsidR="00FE37D6" w:rsidRPr="00FE37D6">
        <w:rPr>
          <w:rFonts w:eastAsiaTheme="minorHAnsi"/>
          <w:noProof/>
          <w:szCs w:val="28"/>
          <w:lang w:eastAsia="en-US"/>
        </w:rPr>
        <w:t>50</w:t>
      </w:r>
      <w:r w:rsidRPr="005D56D9"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 xml:space="preserve">). В результате выполнения данного действия состояние закупки сменится на «Направлена в уполномоченное учреждение»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_Ref511030297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  <w:r w:rsidR="00FE37D6" w:rsidRPr="00FE37D6">
        <w:rPr>
          <w:rFonts w:eastAsiaTheme="minorHAnsi"/>
          <w:szCs w:val="28"/>
          <w:lang w:eastAsia="en-US"/>
        </w:rPr>
        <w:t xml:space="preserve">Рисунок </w:t>
      </w:r>
      <w:r w:rsidR="00FE37D6" w:rsidRPr="00FE37D6">
        <w:rPr>
          <w:rFonts w:eastAsiaTheme="minorHAnsi"/>
          <w:noProof/>
          <w:szCs w:val="28"/>
          <w:lang w:eastAsia="en-US"/>
        </w:rPr>
        <w:t>52</w:t>
      </w:r>
      <w:r w:rsidRPr="005D56D9"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>).</w:t>
      </w:r>
    </w:p>
    <w:p w14:paraId="2B7FC409" w14:textId="77777777" w:rsidR="00167056" w:rsidRPr="005D56D9" w:rsidRDefault="00167056" w:rsidP="00167056">
      <w:pPr>
        <w:keepLines/>
        <w:ind w:firstLine="0"/>
        <w:contextualSpacing/>
        <w:jc w:val="center"/>
        <w:rPr>
          <w:szCs w:val="28"/>
        </w:rPr>
      </w:pPr>
      <w:r>
        <w:rPr>
          <w:noProof/>
        </w:rPr>
        <w:drawing>
          <wp:inline distT="0" distB="0" distL="0" distR="0" wp14:anchorId="3F97196D" wp14:editId="110666C9">
            <wp:extent cx="6153150" cy="156828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71961" cy="157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6589" w14:textId="0800F1F2" w:rsidR="00167056" w:rsidRPr="00097CBB" w:rsidRDefault="00167056" w:rsidP="00167056">
      <w:pPr>
        <w:keepLines/>
        <w:ind w:firstLine="0"/>
        <w:contextualSpacing/>
        <w:jc w:val="center"/>
        <w:rPr>
          <w:szCs w:val="28"/>
        </w:rPr>
      </w:pPr>
      <w:bookmarkStart w:id="485" w:name="_Ref511030257"/>
      <w:r w:rsidRPr="00097CBB">
        <w:rPr>
          <w:szCs w:val="28"/>
        </w:rPr>
        <w:t xml:space="preserve">Рисунок </w:t>
      </w:r>
      <w:bookmarkStart w:id="486" w:name="Р2СоК44"/>
      <w:r w:rsidRPr="00097CBB">
        <w:rPr>
          <w:szCs w:val="28"/>
        </w:rPr>
        <w:fldChar w:fldCharType="begin"/>
      </w:r>
      <w:r w:rsidRPr="00097CBB">
        <w:rPr>
          <w:szCs w:val="28"/>
        </w:rPr>
        <w:instrText xml:space="preserve"> SEQ Рисунок \* ARABIC </w:instrText>
      </w:r>
      <w:r w:rsidRPr="00097CBB">
        <w:rPr>
          <w:szCs w:val="28"/>
        </w:rPr>
        <w:fldChar w:fldCharType="separate"/>
      </w:r>
      <w:r w:rsidR="00FE37D6">
        <w:rPr>
          <w:noProof/>
          <w:szCs w:val="28"/>
        </w:rPr>
        <w:t>50</w:t>
      </w:r>
      <w:r w:rsidRPr="00097CBB">
        <w:rPr>
          <w:szCs w:val="28"/>
        </w:rPr>
        <w:fldChar w:fldCharType="end"/>
      </w:r>
      <w:bookmarkEnd w:id="485"/>
      <w:bookmarkEnd w:id="486"/>
      <w:r w:rsidRPr="00097CBB">
        <w:rPr>
          <w:szCs w:val="28"/>
        </w:rPr>
        <w:t xml:space="preserve"> </w:t>
      </w:r>
      <w:r w:rsidRPr="00097CBB">
        <w:rPr>
          <w:szCs w:val="28"/>
        </w:rPr>
        <w:sym w:font="Symbol" w:char="F02D"/>
      </w:r>
      <w:r w:rsidRPr="00097CBB">
        <w:rPr>
          <w:szCs w:val="28"/>
        </w:rPr>
        <w:t xml:space="preserve"> </w:t>
      </w:r>
      <w:r>
        <w:rPr>
          <w:szCs w:val="28"/>
        </w:rPr>
        <w:t>В</w:t>
      </w:r>
      <w:r w:rsidRPr="00097CBB">
        <w:rPr>
          <w:szCs w:val="28"/>
        </w:rPr>
        <w:t>ыбор действия «Направить на разработку документации»</w:t>
      </w:r>
    </w:p>
    <w:p w14:paraId="4194118F" w14:textId="77777777" w:rsidR="00167056" w:rsidRDefault="00167056" w:rsidP="00167056">
      <w:pPr>
        <w:spacing w:line="240" w:lineRule="auto"/>
        <w:contextualSpacing/>
        <w:rPr>
          <w:rFonts w:eastAsiaTheme="minorHAnsi"/>
          <w:szCs w:val="28"/>
          <w:lang w:eastAsia="en-US"/>
        </w:rPr>
      </w:pPr>
    </w:p>
    <w:p w14:paraId="68727E27" w14:textId="166E888C" w:rsidR="00167056" w:rsidRDefault="00167056" w:rsidP="00167056">
      <w:pPr>
        <w:spacing w:before="240"/>
        <w:contextualSpacing/>
        <w:rPr>
          <w:rFonts w:eastAsiaTheme="minorHAnsi"/>
          <w:szCs w:val="28"/>
          <w:lang w:eastAsia="en-US"/>
        </w:rPr>
      </w:pPr>
      <w:r w:rsidRPr="005D56D9">
        <w:rPr>
          <w:rFonts w:eastAsiaTheme="minorHAnsi"/>
          <w:szCs w:val="28"/>
          <w:lang w:eastAsia="en-US"/>
        </w:rPr>
        <w:t xml:space="preserve">В случае, если необходимо направить закупку на </w:t>
      </w:r>
      <w:r w:rsidRPr="00073887">
        <w:rPr>
          <w:rFonts w:eastAsiaTheme="minorHAnsi"/>
          <w:szCs w:val="28"/>
          <w:u w:val="single"/>
          <w:lang w:eastAsia="en-US"/>
        </w:rPr>
        <w:t>согласование</w:t>
      </w:r>
      <w:r w:rsidRPr="005D56D9">
        <w:rPr>
          <w:rFonts w:eastAsiaTheme="minorHAnsi"/>
          <w:szCs w:val="28"/>
          <w:lang w:eastAsia="en-US"/>
        </w:rPr>
        <w:t xml:space="preserve"> в уполномоченное учреждение, то необходимо заполнить</w:t>
      </w:r>
      <w:r>
        <w:rPr>
          <w:rFonts w:eastAsiaTheme="minorHAnsi"/>
          <w:szCs w:val="28"/>
          <w:lang w:eastAsia="en-US"/>
        </w:rPr>
        <w:t xml:space="preserve"> все необходимые данные по закупке,</w:t>
      </w:r>
      <w:r w:rsidRPr="005D56D9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 xml:space="preserve">а затем </w:t>
      </w:r>
      <w:r w:rsidRPr="005D56D9">
        <w:rPr>
          <w:rFonts w:eastAsiaTheme="minorHAnsi"/>
          <w:szCs w:val="28"/>
          <w:lang w:eastAsia="en-US"/>
        </w:rPr>
        <w:t>выполнить действие –</w:t>
      </w:r>
      <w:r w:rsidRPr="00FF54B8">
        <w:rPr>
          <w:rFonts w:eastAsiaTheme="minorHAnsi"/>
          <w:szCs w:val="28"/>
          <w:lang w:eastAsia="en-US"/>
        </w:rPr>
        <w:t>&gt;</w:t>
      </w:r>
      <w:r w:rsidRPr="005D56D9">
        <w:rPr>
          <w:rFonts w:eastAsiaTheme="minorHAnsi"/>
          <w:szCs w:val="28"/>
          <w:lang w:eastAsia="en-US"/>
        </w:rPr>
        <w:t xml:space="preserve"> «Направить на согласование документации» (см.</w:t>
      </w:r>
      <w:r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fldChar w:fldCharType="begin"/>
      </w:r>
      <w:r>
        <w:rPr>
          <w:rFonts w:eastAsiaTheme="minorHAnsi"/>
          <w:szCs w:val="28"/>
          <w:lang w:eastAsia="en-US"/>
        </w:rPr>
        <w:instrText xml:space="preserve"> REF _Ref113482227 \h </w:instrText>
      </w:r>
      <w:r>
        <w:rPr>
          <w:rFonts w:eastAsiaTheme="minorHAnsi"/>
          <w:szCs w:val="28"/>
          <w:lang w:eastAsia="en-US"/>
        </w:rPr>
      </w:r>
      <w:r>
        <w:rPr>
          <w:rFonts w:eastAsiaTheme="minorHAnsi"/>
          <w:szCs w:val="28"/>
          <w:lang w:eastAsia="en-US"/>
        </w:rPr>
        <w:fldChar w:fldCharType="separate"/>
      </w:r>
      <w:r w:rsidR="00FE37D6" w:rsidRPr="00073887">
        <w:rPr>
          <w:szCs w:val="28"/>
        </w:rPr>
        <w:t xml:space="preserve">Рисунок </w:t>
      </w:r>
      <w:r w:rsidR="00FE37D6">
        <w:rPr>
          <w:noProof/>
          <w:szCs w:val="28"/>
        </w:rPr>
        <w:t>51</w:t>
      </w:r>
      <w:r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 xml:space="preserve">). </w:t>
      </w:r>
    </w:p>
    <w:p w14:paraId="0B5E8AE4" w14:textId="2E64614B" w:rsidR="00167056" w:rsidRPr="007F2C30" w:rsidRDefault="00167056" w:rsidP="00167056">
      <w:pPr>
        <w:spacing w:before="240"/>
        <w:contextualSpacing/>
        <w:rPr>
          <w:rFonts w:eastAsiaTheme="minorHAnsi"/>
          <w:szCs w:val="28"/>
          <w:lang w:eastAsia="en-US"/>
        </w:rPr>
      </w:pPr>
      <w:r w:rsidRPr="007F2C30">
        <w:rPr>
          <w:rFonts w:eastAsiaTheme="minorHAnsi"/>
          <w:szCs w:val="28"/>
          <w:lang w:eastAsia="en-US"/>
        </w:rPr>
        <w:t xml:space="preserve">В результате выполнения данного действия состояние закупки сменится на «Направлена в уполномоченное учреждение» (см. </w:t>
      </w:r>
      <w:r w:rsidRPr="007F2C30">
        <w:rPr>
          <w:rFonts w:eastAsiaTheme="minorHAnsi"/>
          <w:szCs w:val="28"/>
          <w:lang w:eastAsia="en-US"/>
        </w:rPr>
        <w:fldChar w:fldCharType="begin"/>
      </w:r>
      <w:r w:rsidRPr="007F2C30">
        <w:rPr>
          <w:rFonts w:eastAsiaTheme="minorHAnsi"/>
          <w:szCs w:val="28"/>
          <w:lang w:eastAsia="en-US"/>
        </w:rPr>
        <w:instrText xml:space="preserve"> REF _Ref511030297 \h  \* MERGEFORMAT </w:instrText>
      </w:r>
      <w:r w:rsidRPr="007F2C30">
        <w:rPr>
          <w:rFonts w:eastAsiaTheme="minorHAnsi"/>
          <w:szCs w:val="28"/>
          <w:lang w:eastAsia="en-US"/>
        </w:rPr>
      </w:r>
      <w:r w:rsidRPr="007F2C30">
        <w:rPr>
          <w:rFonts w:eastAsiaTheme="minorHAnsi"/>
          <w:szCs w:val="28"/>
          <w:lang w:eastAsia="en-US"/>
        </w:rPr>
        <w:fldChar w:fldCharType="separate"/>
      </w:r>
      <w:r w:rsidR="00FE37D6" w:rsidRPr="00FE37D6">
        <w:rPr>
          <w:rFonts w:eastAsiaTheme="minorHAnsi"/>
          <w:szCs w:val="28"/>
          <w:lang w:eastAsia="en-US"/>
        </w:rPr>
        <w:t xml:space="preserve">Рисунок </w:t>
      </w:r>
      <w:r w:rsidR="00FE37D6" w:rsidRPr="00FE37D6">
        <w:rPr>
          <w:rFonts w:eastAsiaTheme="minorHAnsi"/>
          <w:noProof/>
          <w:szCs w:val="28"/>
          <w:lang w:eastAsia="en-US"/>
        </w:rPr>
        <w:t>52</w:t>
      </w:r>
      <w:r w:rsidRPr="007F2C30">
        <w:rPr>
          <w:rFonts w:eastAsiaTheme="minorHAnsi"/>
          <w:szCs w:val="28"/>
          <w:lang w:eastAsia="en-US"/>
        </w:rPr>
        <w:fldChar w:fldCharType="end"/>
      </w:r>
      <w:r w:rsidRPr="007F2C30">
        <w:rPr>
          <w:rFonts w:eastAsiaTheme="minorHAnsi"/>
          <w:szCs w:val="28"/>
          <w:lang w:eastAsia="en-US"/>
        </w:rPr>
        <w:t>).</w:t>
      </w:r>
    </w:p>
    <w:p w14:paraId="450315CF" w14:textId="77777777" w:rsidR="00167056" w:rsidRPr="00167056" w:rsidRDefault="00167056" w:rsidP="00167056">
      <w:pPr>
        <w:spacing w:before="240"/>
        <w:contextualSpacing/>
        <w:rPr>
          <w:rFonts w:eastAsiaTheme="minorHAnsi"/>
          <w:color w:val="FF0000"/>
          <w:szCs w:val="28"/>
          <w:lang w:eastAsia="en-US"/>
        </w:rPr>
      </w:pPr>
      <w:r w:rsidRPr="007F2C30">
        <w:rPr>
          <w:rFonts w:eastAsiaTheme="minorHAnsi"/>
          <w:color w:val="FF0000"/>
          <w:szCs w:val="28"/>
          <w:lang w:eastAsia="en-US"/>
        </w:rPr>
        <w:t>ВНИМАНИЕ!</w:t>
      </w:r>
    </w:p>
    <w:p w14:paraId="22687CE5" w14:textId="77777777" w:rsidR="00167056" w:rsidRPr="005D56D9" w:rsidRDefault="00167056" w:rsidP="00167056">
      <w:pPr>
        <w:contextualSpacing/>
        <w:rPr>
          <w:rFonts w:eastAsiaTheme="minorHAnsi"/>
          <w:i/>
          <w:color w:val="7030A0"/>
          <w:szCs w:val="28"/>
          <w:lang w:eastAsia="en-US"/>
        </w:rPr>
      </w:pPr>
      <w:r w:rsidRPr="005D56D9">
        <w:rPr>
          <w:rFonts w:eastAsiaTheme="minorHAnsi"/>
          <w:i/>
          <w:color w:val="7030A0"/>
          <w:szCs w:val="28"/>
          <w:lang w:eastAsia="en-US"/>
        </w:rPr>
        <w:t xml:space="preserve">При направлении закупки на </w:t>
      </w:r>
      <w:r w:rsidRPr="00073887">
        <w:rPr>
          <w:rFonts w:eastAsiaTheme="minorHAnsi"/>
          <w:i/>
          <w:color w:val="7030A0"/>
          <w:szCs w:val="28"/>
          <w:u w:val="single"/>
          <w:lang w:eastAsia="en-US"/>
        </w:rPr>
        <w:t>согласование</w:t>
      </w:r>
      <w:r w:rsidRPr="005D56D9">
        <w:rPr>
          <w:rFonts w:eastAsiaTheme="minorHAnsi"/>
          <w:i/>
          <w:color w:val="7030A0"/>
          <w:szCs w:val="28"/>
          <w:lang w:eastAsia="en-US"/>
        </w:rPr>
        <w:t xml:space="preserve"> документации в уполномоченное учреждение поле «Организация, разрабатывающая документацию о закупке» должно оставаться пустым</w:t>
      </w:r>
      <w:r>
        <w:rPr>
          <w:rFonts w:eastAsiaTheme="minorHAnsi"/>
          <w:i/>
          <w:color w:val="7030A0"/>
          <w:szCs w:val="28"/>
          <w:lang w:eastAsia="en-US"/>
        </w:rPr>
        <w:t>, заполнять его не требуется</w:t>
      </w:r>
      <w:r w:rsidRPr="005D56D9">
        <w:rPr>
          <w:rFonts w:eastAsiaTheme="minorHAnsi"/>
          <w:i/>
          <w:color w:val="7030A0"/>
          <w:szCs w:val="28"/>
          <w:lang w:eastAsia="en-US"/>
        </w:rPr>
        <w:t>.</w:t>
      </w:r>
    </w:p>
    <w:p w14:paraId="1D8C16BD" w14:textId="77777777" w:rsidR="00167056" w:rsidRPr="004F669A" w:rsidRDefault="00167056" w:rsidP="00167056">
      <w:pPr>
        <w:spacing w:line="240" w:lineRule="auto"/>
        <w:contextualSpacing/>
        <w:rPr>
          <w:rFonts w:eastAsiaTheme="minorHAnsi"/>
          <w:color w:val="7030A0"/>
          <w:szCs w:val="28"/>
          <w:lang w:eastAsia="en-US"/>
        </w:rPr>
      </w:pPr>
    </w:p>
    <w:p w14:paraId="22511752" w14:textId="77777777" w:rsidR="00167056" w:rsidRDefault="00167056" w:rsidP="00167056">
      <w:pPr>
        <w:keepLines/>
        <w:spacing w:line="240" w:lineRule="auto"/>
        <w:ind w:firstLine="0"/>
        <w:contextualSpacing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8E96F77" wp14:editId="523B7C5F">
            <wp:extent cx="6086475" cy="1559044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2108" cy="156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86348" w14:textId="4FC6A1BF" w:rsidR="00167056" w:rsidRPr="00073887" w:rsidRDefault="00167056" w:rsidP="00167056">
      <w:pPr>
        <w:pStyle w:val="af6"/>
        <w:spacing w:before="120" w:line="240" w:lineRule="auto"/>
        <w:rPr>
          <w:sz w:val="28"/>
          <w:szCs w:val="28"/>
        </w:rPr>
      </w:pPr>
      <w:bookmarkStart w:id="487" w:name="_Ref113482227"/>
      <w:r w:rsidRPr="00073887">
        <w:rPr>
          <w:sz w:val="28"/>
          <w:szCs w:val="28"/>
        </w:rPr>
        <w:t xml:space="preserve">Рисунок </w:t>
      </w:r>
      <w:r w:rsidRPr="00073887">
        <w:rPr>
          <w:sz w:val="28"/>
          <w:szCs w:val="28"/>
        </w:rPr>
        <w:fldChar w:fldCharType="begin"/>
      </w:r>
      <w:r w:rsidRPr="00073887">
        <w:rPr>
          <w:sz w:val="28"/>
          <w:szCs w:val="28"/>
        </w:rPr>
        <w:instrText xml:space="preserve"> SEQ Рисунок \* ARABIC </w:instrText>
      </w:r>
      <w:r w:rsidRPr="00073887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51</w:t>
      </w:r>
      <w:r w:rsidRPr="00073887">
        <w:rPr>
          <w:noProof/>
          <w:sz w:val="28"/>
          <w:szCs w:val="28"/>
        </w:rPr>
        <w:fldChar w:fldCharType="end"/>
      </w:r>
      <w:bookmarkEnd w:id="487"/>
      <w:r w:rsidRPr="00073887">
        <w:rPr>
          <w:sz w:val="28"/>
          <w:szCs w:val="28"/>
        </w:rPr>
        <w:t xml:space="preserve"> – </w:t>
      </w:r>
      <w:r>
        <w:rPr>
          <w:sz w:val="28"/>
          <w:szCs w:val="28"/>
        </w:rPr>
        <w:t>В</w:t>
      </w:r>
      <w:r w:rsidRPr="00073887">
        <w:rPr>
          <w:sz w:val="28"/>
          <w:szCs w:val="28"/>
        </w:rPr>
        <w:t>ыбор действия «Направить на согласование документации»</w:t>
      </w:r>
    </w:p>
    <w:p w14:paraId="2305875E" w14:textId="77777777" w:rsidR="00167056" w:rsidRPr="005D56D9" w:rsidRDefault="00167056" w:rsidP="00167056">
      <w:pPr>
        <w:ind w:firstLine="0"/>
        <w:contextualSpacing/>
        <w:jc w:val="center"/>
        <w:rPr>
          <w:rFonts w:eastAsiaTheme="minorHAnsi"/>
          <w:szCs w:val="28"/>
          <w:lang w:eastAsia="en-US"/>
        </w:rPr>
      </w:pPr>
    </w:p>
    <w:p w14:paraId="2626DC32" w14:textId="77777777" w:rsidR="00167056" w:rsidRPr="004F669A" w:rsidRDefault="00167056" w:rsidP="00167056">
      <w:pPr>
        <w:keepLines/>
        <w:ind w:firstLine="0"/>
        <w:contextualSpacing/>
        <w:jc w:val="center"/>
        <w:rPr>
          <w:i/>
          <w:sz w:val="24"/>
        </w:rPr>
      </w:pPr>
      <w:r>
        <w:rPr>
          <w:noProof/>
        </w:rPr>
        <w:drawing>
          <wp:inline distT="0" distB="0" distL="0" distR="0" wp14:anchorId="0D38DDE2" wp14:editId="59A4DFAC">
            <wp:extent cx="5263116" cy="157044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00228" cy="15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22BC" w14:textId="1E291BC1" w:rsidR="00167056" w:rsidRDefault="00167056" w:rsidP="00167056">
      <w:pPr>
        <w:keepLines/>
        <w:ind w:firstLine="0"/>
        <w:contextualSpacing/>
        <w:jc w:val="center"/>
        <w:rPr>
          <w:szCs w:val="28"/>
        </w:rPr>
      </w:pPr>
      <w:bookmarkStart w:id="488" w:name="_Ref511030297"/>
      <w:r w:rsidRPr="00073887">
        <w:rPr>
          <w:szCs w:val="28"/>
        </w:rPr>
        <w:t xml:space="preserve">Рисунок </w:t>
      </w:r>
      <w:bookmarkStart w:id="489" w:name="Р3СоК44"/>
      <w:r w:rsidRPr="00073887">
        <w:rPr>
          <w:szCs w:val="28"/>
        </w:rPr>
        <w:fldChar w:fldCharType="begin"/>
      </w:r>
      <w:r w:rsidRPr="00073887">
        <w:rPr>
          <w:szCs w:val="28"/>
        </w:rPr>
        <w:instrText xml:space="preserve"> SEQ Рисунок \* ARABIC </w:instrText>
      </w:r>
      <w:r w:rsidRPr="00073887">
        <w:rPr>
          <w:szCs w:val="28"/>
        </w:rPr>
        <w:fldChar w:fldCharType="separate"/>
      </w:r>
      <w:r w:rsidR="00FE37D6">
        <w:rPr>
          <w:noProof/>
          <w:szCs w:val="28"/>
        </w:rPr>
        <w:t>52</w:t>
      </w:r>
      <w:r w:rsidRPr="00073887">
        <w:rPr>
          <w:szCs w:val="28"/>
        </w:rPr>
        <w:fldChar w:fldCharType="end"/>
      </w:r>
      <w:bookmarkEnd w:id="488"/>
      <w:bookmarkEnd w:id="489"/>
      <w:r w:rsidRPr="00073887">
        <w:rPr>
          <w:szCs w:val="28"/>
        </w:rPr>
        <w:t xml:space="preserve"> </w:t>
      </w:r>
      <w:r w:rsidRPr="00073887">
        <w:rPr>
          <w:szCs w:val="28"/>
        </w:rPr>
        <w:sym w:font="Symbol" w:char="F02D"/>
      </w:r>
      <w:r w:rsidRPr="00073887">
        <w:rPr>
          <w:szCs w:val="28"/>
        </w:rPr>
        <w:t xml:space="preserve"> Закупка в состоянии «Направлена в уполномоченное учреждение»</w:t>
      </w:r>
    </w:p>
    <w:p w14:paraId="3F1F39D2" w14:textId="77777777" w:rsidR="004C6C7D" w:rsidRPr="004C6C7D" w:rsidRDefault="004C6C7D" w:rsidP="004C6C7D">
      <w:pPr>
        <w:keepLines/>
        <w:ind w:firstLine="0"/>
        <w:contextualSpacing/>
        <w:rPr>
          <w:szCs w:val="28"/>
        </w:rPr>
      </w:pPr>
    </w:p>
    <w:p w14:paraId="4BCBA4C4" w14:textId="77777777" w:rsidR="00FE37D6" w:rsidRDefault="00167056" w:rsidP="00FE37D6">
      <w:pPr>
        <w:contextualSpacing/>
        <w:rPr>
          <w:rFonts w:eastAsiaTheme="minorHAnsi"/>
          <w:noProof/>
          <w:szCs w:val="28"/>
          <w:lang w:eastAsia="en-US"/>
        </w:rPr>
      </w:pPr>
      <w:r w:rsidRPr="005D56D9">
        <w:rPr>
          <w:rFonts w:eastAsiaTheme="minorHAnsi"/>
          <w:szCs w:val="28"/>
          <w:lang w:eastAsia="en-US"/>
        </w:rPr>
        <w:t xml:space="preserve">После согласования или разработки документации сотрудник уполномоченного учреждения переводит документ в состояние «На согласовании заказчика»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_Ref64544977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</w:p>
    <w:p w14:paraId="1A4E0608" w14:textId="74E42FE4" w:rsidR="004C6C7D" w:rsidRPr="00386536" w:rsidRDefault="00FE37D6" w:rsidP="004C6C7D">
      <w:pPr>
        <w:contextualSpacing/>
        <w:rPr>
          <w:rFonts w:eastAsiaTheme="minorHAnsi"/>
          <w:szCs w:val="28"/>
          <w:lang w:val="en-US" w:eastAsia="en-US"/>
        </w:rPr>
      </w:pPr>
      <w:r w:rsidRPr="004E2CAE">
        <w:rPr>
          <w:rFonts w:eastAsiaTheme="minorHAnsi"/>
          <w:noProof/>
          <w:szCs w:val="28"/>
          <w:lang w:eastAsia="en-US"/>
        </w:rPr>
        <w:t xml:space="preserve">Рисунок </w:t>
      </w:r>
      <w:r>
        <w:rPr>
          <w:rFonts w:eastAsiaTheme="minorHAnsi"/>
          <w:noProof/>
          <w:szCs w:val="28"/>
          <w:lang w:eastAsia="en-US"/>
        </w:rPr>
        <w:t>53</w:t>
      </w:r>
      <w:r w:rsidR="00167056" w:rsidRPr="005D56D9">
        <w:rPr>
          <w:rFonts w:eastAsiaTheme="minorHAnsi"/>
          <w:szCs w:val="28"/>
          <w:lang w:eastAsia="en-US"/>
        </w:rPr>
        <w:fldChar w:fldCharType="end"/>
      </w:r>
      <w:r w:rsidR="004C6C7D">
        <w:rPr>
          <w:rFonts w:eastAsiaTheme="minorHAnsi"/>
          <w:szCs w:val="28"/>
          <w:lang w:eastAsia="en-US"/>
        </w:rPr>
        <w:t>).</w:t>
      </w:r>
    </w:p>
    <w:p w14:paraId="6074780D" w14:textId="1B239692" w:rsidR="004C6C7D" w:rsidRDefault="004C6C7D" w:rsidP="004C6C7D">
      <w:pPr>
        <w:contextualSpacing/>
        <w:jc w:val="center"/>
        <w:rPr>
          <w:rFonts w:eastAsiaTheme="minorHAnsi"/>
          <w:noProof/>
          <w:szCs w:val="28"/>
          <w:lang w:eastAsia="en-US"/>
        </w:rPr>
      </w:pPr>
      <w:r>
        <w:rPr>
          <w:noProof/>
        </w:rPr>
        <w:drawing>
          <wp:inline distT="0" distB="0" distL="0" distR="0" wp14:anchorId="62ECF41F" wp14:editId="375E3097">
            <wp:extent cx="5550196" cy="1578723"/>
            <wp:effectExtent l="0" t="0" r="0" b="254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79824" cy="158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90" w:name="_Ref64544977"/>
    </w:p>
    <w:p w14:paraId="0EA090E1" w14:textId="1F756910" w:rsidR="004C6C7D" w:rsidRPr="004E2CAE" w:rsidRDefault="004C6C7D" w:rsidP="004C6C7D">
      <w:pPr>
        <w:ind w:firstLine="0"/>
        <w:contextualSpacing/>
        <w:jc w:val="center"/>
        <w:rPr>
          <w:rFonts w:eastAsiaTheme="minorHAnsi"/>
          <w:szCs w:val="28"/>
          <w:lang w:eastAsia="en-US"/>
        </w:rPr>
      </w:pPr>
      <w:r w:rsidRPr="004E2CAE">
        <w:rPr>
          <w:rFonts w:eastAsiaTheme="minorHAnsi"/>
          <w:noProof/>
          <w:szCs w:val="28"/>
          <w:lang w:eastAsia="en-US"/>
        </w:rPr>
        <w:t xml:space="preserve">Рисунок </w:t>
      </w:r>
      <w:bookmarkStart w:id="491" w:name="Р248_1"/>
      <w:r w:rsidRPr="004E2CAE">
        <w:rPr>
          <w:rFonts w:eastAsiaTheme="minorHAnsi"/>
          <w:bCs/>
          <w:noProof/>
          <w:szCs w:val="28"/>
          <w:lang w:eastAsia="en-US"/>
        </w:rPr>
        <w:fldChar w:fldCharType="begin"/>
      </w:r>
      <w:r w:rsidRPr="004E2CAE">
        <w:rPr>
          <w:rFonts w:eastAsiaTheme="minorHAnsi"/>
          <w:noProof/>
          <w:szCs w:val="28"/>
          <w:lang w:eastAsia="en-US"/>
        </w:rPr>
        <w:instrText xml:space="preserve"> SEQ Рисунок \* ARABIC </w:instrText>
      </w:r>
      <w:r w:rsidRPr="004E2CAE">
        <w:rPr>
          <w:rFonts w:eastAsiaTheme="minorHAnsi"/>
          <w:bCs/>
          <w:noProof/>
          <w:szCs w:val="28"/>
          <w:lang w:eastAsia="en-US"/>
        </w:rPr>
        <w:fldChar w:fldCharType="separate"/>
      </w:r>
      <w:r w:rsidR="00FE37D6">
        <w:rPr>
          <w:rFonts w:eastAsiaTheme="minorHAnsi"/>
          <w:noProof/>
          <w:szCs w:val="28"/>
          <w:lang w:eastAsia="en-US"/>
        </w:rPr>
        <w:t>53</w:t>
      </w:r>
      <w:r w:rsidRPr="004E2CAE">
        <w:rPr>
          <w:rFonts w:eastAsiaTheme="minorHAnsi"/>
          <w:bCs/>
          <w:noProof/>
          <w:szCs w:val="28"/>
          <w:lang w:eastAsia="en-US"/>
        </w:rPr>
        <w:fldChar w:fldCharType="end"/>
      </w:r>
      <w:bookmarkEnd w:id="490"/>
      <w:bookmarkEnd w:id="491"/>
      <w:r w:rsidRPr="004E2CAE">
        <w:rPr>
          <w:rFonts w:eastAsiaTheme="minorHAnsi"/>
          <w:noProof/>
          <w:szCs w:val="28"/>
          <w:lang w:eastAsia="en-US"/>
        </w:rPr>
        <w:t xml:space="preserve"> </w:t>
      </w:r>
      <w:r w:rsidRPr="004E2CAE">
        <w:rPr>
          <w:rFonts w:eastAsiaTheme="minorHAnsi"/>
          <w:noProof/>
          <w:szCs w:val="28"/>
          <w:lang w:eastAsia="en-US"/>
        </w:rPr>
        <w:sym w:font="Symbol" w:char="F02D"/>
      </w:r>
      <w:r w:rsidRPr="004E2CAE">
        <w:rPr>
          <w:rFonts w:eastAsiaTheme="minorHAnsi"/>
          <w:noProof/>
          <w:szCs w:val="28"/>
          <w:lang w:eastAsia="en-US"/>
        </w:rPr>
        <w:t xml:space="preserve"> </w:t>
      </w:r>
      <w:r w:rsidRPr="004E2CAE">
        <w:rPr>
          <w:rFonts w:eastAsiaTheme="minorHAnsi"/>
          <w:szCs w:val="28"/>
          <w:lang w:eastAsia="en-US"/>
        </w:rPr>
        <w:t xml:space="preserve"> Закупка в состоянии «На согласовании заказчика»</w:t>
      </w:r>
    </w:p>
    <w:p w14:paraId="6FE473A8" w14:textId="77777777" w:rsidR="004C6C7D" w:rsidRDefault="004C6C7D" w:rsidP="005F7FEE">
      <w:pPr>
        <w:contextualSpacing/>
        <w:rPr>
          <w:rFonts w:eastAsiaTheme="minorHAnsi"/>
          <w:szCs w:val="28"/>
          <w:lang w:eastAsia="en-US"/>
        </w:rPr>
      </w:pPr>
    </w:p>
    <w:p w14:paraId="3A736575" w14:textId="222F9191" w:rsidR="00167056" w:rsidRPr="004C6C7D" w:rsidRDefault="00167056" w:rsidP="004C6C7D">
      <w:pPr>
        <w:contextualSpacing/>
        <w:rPr>
          <w:szCs w:val="28"/>
        </w:rPr>
      </w:pPr>
      <w:r w:rsidRPr="004E2CAE">
        <w:rPr>
          <w:rFonts w:eastAsiaTheme="minorHAnsi"/>
          <w:szCs w:val="28"/>
          <w:lang w:eastAsia="en-US"/>
        </w:rPr>
        <w:t>Заказчику необходимо либо утвердить закупку через действие –&gt; «Утвердить закупку» для последующего размещения в ЕИС, либо отправить закупку на доработку через</w:t>
      </w:r>
      <w:r w:rsidRPr="005D56D9">
        <w:rPr>
          <w:rFonts w:eastAsiaTheme="minorHAnsi"/>
          <w:szCs w:val="28"/>
          <w:lang w:eastAsia="en-US"/>
        </w:rPr>
        <w:t xml:space="preserve"> действие –</w:t>
      </w:r>
      <w:r w:rsidRPr="004F03CC">
        <w:rPr>
          <w:rFonts w:eastAsiaTheme="minorHAnsi"/>
          <w:szCs w:val="28"/>
          <w:lang w:eastAsia="en-US"/>
        </w:rPr>
        <w:t>&gt;</w:t>
      </w:r>
      <w:r w:rsidRPr="005D56D9">
        <w:rPr>
          <w:rFonts w:eastAsiaTheme="minorHAnsi"/>
          <w:szCs w:val="28"/>
          <w:lang w:eastAsia="en-US"/>
        </w:rPr>
        <w:t xml:space="preserve"> «Вернуть в работу УУ»</w:t>
      </w:r>
      <w:r>
        <w:rPr>
          <w:rFonts w:eastAsiaTheme="minorHAnsi"/>
          <w:szCs w:val="28"/>
          <w:lang w:eastAsia="en-US"/>
        </w:rPr>
        <w:t xml:space="preserve"> </w:t>
      </w:r>
      <w:r w:rsidRPr="005D56D9">
        <w:rPr>
          <w:rFonts w:eastAsiaTheme="minorHAnsi"/>
          <w:szCs w:val="28"/>
          <w:lang w:eastAsia="en-US"/>
        </w:rPr>
        <w:t>(</w:t>
      </w:r>
      <w:r w:rsidRPr="004F03CC">
        <w:rPr>
          <w:rFonts w:eastAsiaTheme="minorHAnsi"/>
          <w:szCs w:val="28"/>
          <w:lang w:eastAsia="en-US"/>
        </w:rPr>
        <w:t>см.</w:t>
      </w:r>
      <w:r w:rsidR="00031771">
        <w:rPr>
          <w:rFonts w:eastAsiaTheme="minorHAnsi"/>
          <w:szCs w:val="28"/>
          <w:lang w:eastAsia="en-US"/>
        </w:rPr>
        <w:t xml:space="preserve"> </w:t>
      </w:r>
      <w:r w:rsidR="00031771">
        <w:rPr>
          <w:rFonts w:eastAsiaTheme="minorHAnsi"/>
          <w:szCs w:val="28"/>
          <w:lang w:eastAsia="en-US"/>
        </w:rPr>
        <w:fldChar w:fldCharType="begin"/>
      </w:r>
      <w:r w:rsidR="00031771">
        <w:rPr>
          <w:rFonts w:eastAsiaTheme="minorHAnsi"/>
          <w:szCs w:val="28"/>
          <w:lang w:eastAsia="en-US"/>
        </w:rPr>
        <w:instrText xml:space="preserve"> REF _Ref124330785 \h </w:instrText>
      </w:r>
      <w:r w:rsidR="00031771">
        <w:rPr>
          <w:rFonts w:eastAsiaTheme="minorHAnsi"/>
          <w:szCs w:val="28"/>
          <w:lang w:eastAsia="en-US"/>
        </w:rPr>
      </w:r>
      <w:r w:rsidR="00031771">
        <w:rPr>
          <w:rFonts w:eastAsiaTheme="minorHAnsi"/>
          <w:szCs w:val="28"/>
          <w:lang w:eastAsia="en-US"/>
        </w:rPr>
        <w:fldChar w:fldCharType="separate"/>
      </w:r>
      <w:r w:rsidR="00FE37D6" w:rsidRPr="004E2CAE">
        <w:rPr>
          <w:szCs w:val="28"/>
        </w:rPr>
        <w:t xml:space="preserve">Рисунок </w:t>
      </w:r>
      <w:r w:rsidR="00FE37D6">
        <w:rPr>
          <w:noProof/>
          <w:szCs w:val="28"/>
        </w:rPr>
        <w:t>54</w:t>
      </w:r>
      <w:r w:rsidR="00031771">
        <w:rPr>
          <w:rFonts w:eastAsiaTheme="minorHAnsi"/>
          <w:szCs w:val="28"/>
          <w:lang w:eastAsia="en-US"/>
        </w:rPr>
        <w:fldChar w:fldCharType="end"/>
      </w:r>
      <w:r w:rsidRPr="004F03CC">
        <w:rPr>
          <w:rFonts w:eastAsiaTheme="minorHAnsi"/>
          <w:szCs w:val="28"/>
          <w:lang w:eastAsia="en-US"/>
        </w:rPr>
        <w:t>)</w:t>
      </w:r>
      <w:r w:rsidRPr="005D56D9">
        <w:rPr>
          <w:rFonts w:eastAsiaTheme="minorHAnsi"/>
          <w:szCs w:val="28"/>
          <w:lang w:eastAsia="en-US"/>
        </w:rPr>
        <w:t xml:space="preserve">. </w:t>
      </w:r>
    </w:p>
    <w:p w14:paraId="78080734" w14:textId="3F002B3B" w:rsidR="00167056" w:rsidRPr="004F03CC" w:rsidRDefault="00167056" w:rsidP="00167056">
      <w:pPr>
        <w:ind w:firstLine="0"/>
        <w:contextualSpacing/>
        <w:jc w:val="center"/>
        <w:rPr>
          <w:rFonts w:eastAsiaTheme="minorHAnsi"/>
          <w:sz w:val="24"/>
          <w:lang w:eastAsia="en-US"/>
        </w:rPr>
      </w:pPr>
    </w:p>
    <w:p w14:paraId="688CB2AE" w14:textId="77777777" w:rsidR="00167056" w:rsidRDefault="00167056" w:rsidP="00167056">
      <w:pPr>
        <w:contextualSpacing/>
        <w:rPr>
          <w:rFonts w:eastAsiaTheme="minorHAnsi"/>
          <w:szCs w:val="28"/>
          <w:lang w:eastAsia="en-US"/>
        </w:rPr>
      </w:pPr>
    </w:p>
    <w:p w14:paraId="42CFC380" w14:textId="29EBDA1B" w:rsidR="000545DD" w:rsidRDefault="004C6C7D" w:rsidP="000545DD">
      <w:pPr>
        <w:ind w:firstLine="0"/>
        <w:contextualSpacing/>
        <w:jc w:val="center"/>
        <w:rPr>
          <w:szCs w:val="28"/>
        </w:rPr>
      </w:pPr>
      <w:bookmarkStart w:id="492" w:name="_Ref113483094"/>
      <w:r>
        <w:rPr>
          <w:noProof/>
        </w:rPr>
        <w:lastRenderedPageBreak/>
        <w:drawing>
          <wp:inline distT="0" distB="0" distL="0" distR="0" wp14:anchorId="2AEF8EDD" wp14:editId="0D337B7E">
            <wp:extent cx="4448175" cy="2198226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57437" cy="220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37C5" w14:textId="46A2B763" w:rsidR="00167056" w:rsidRDefault="00167056" w:rsidP="00167056">
      <w:pPr>
        <w:ind w:firstLine="0"/>
        <w:contextualSpacing/>
        <w:jc w:val="center"/>
        <w:rPr>
          <w:szCs w:val="28"/>
        </w:rPr>
      </w:pPr>
      <w:bookmarkStart w:id="493" w:name="_Ref124330785"/>
      <w:r w:rsidRPr="004E2CAE">
        <w:rPr>
          <w:szCs w:val="28"/>
        </w:rPr>
        <w:t xml:space="preserve">Рисунок </w:t>
      </w:r>
      <w:r w:rsidRPr="004E2CAE">
        <w:rPr>
          <w:szCs w:val="28"/>
        </w:rPr>
        <w:fldChar w:fldCharType="begin"/>
      </w:r>
      <w:r w:rsidRPr="004E2CAE">
        <w:rPr>
          <w:szCs w:val="28"/>
        </w:rPr>
        <w:instrText xml:space="preserve"> SEQ Рисунок \* ARABIC </w:instrText>
      </w:r>
      <w:r w:rsidRPr="004E2CAE">
        <w:rPr>
          <w:szCs w:val="28"/>
        </w:rPr>
        <w:fldChar w:fldCharType="separate"/>
      </w:r>
      <w:r w:rsidR="00FE37D6">
        <w:rPr>
          <w:noProof/>
          <w:szCs w:val="28"/>
        </w:rPr>
        <w:t>54</w:t>
      </w:r>
      <w:r w:rsidRPr="004E2CAE">
        <w:rPr>
          <w:szCs w:val="28"/>
        </w:rPr>
        <w:fldChar w:fldCharType="end"/>
      </w:r>
      <w:bookmarkEnd w:id="492"/>
      <w:bookmarkEnd w:id="493"/>
      <w:r w:rsidRPr="004E2CAE">
        <w:rPr>
          <w:szCs w:val="28"/>
        </w:rPr>
        <w:t xml:space="preserve"> – </w:t>
      </w:r>
      <w:r>
        <w:rPr>
          <w:szCs w:val="28"/>
        </w:rPr>
        <w:t>В</w:t>
      </w:r>
      <w:r w:rsidRPr="004E2CAE">
        <w:rPr>
          <w:szCs w:val="28"/>
        </w:rPr>
        <w:t>ыбор действия «Вернуть в работу УУ» или «Утвердить закупку»</w:t>
      </w:r>
    </w:p>
    <w:p w14:paraId="182426B5" w14:textId="3B144D63" w:rsidR="00167056" w:rsidRDefault="00167056" w:rsidP="00167056">
      <w:pPr>
        <w:contextualSpacing/>
        <w:rPr>
          <w:rFonts w:eastAsiaTheme="minorHAnsi"/>
          <w:szCs w:val="28"/>
          <w:lang w:eastAsia="en-US"/>
        </w:rPr>
      </w:pPr>
      <w:r w:rsidRPr="005D56D9">
        <w:rPr>
          <w:rFonts w:eastAsiaTheme="minorHAnsi"/>
          <w:szCs w:val="28"/>
          <w:lang w:eastAsia="en-US"/>
        </w:rPr>
        <w:t>После утверждения заказчиком закупки необходимо ее выгрузить в ЕИС через действие – «Отправить на размещение в ЕИС»</w:t>
      </w:r>
      <w:r>
        <w:rPr>
          <w:rFonts w:eastAsiaTheme="minorHAnsi"/>
          <w:szCs w:val="28"/>
          <w:lang w:eastAsia="en-US"/>
        </w:rPr>
        <w:t xml:space="preserve"> согласно раздела </w:t>
      </w:r>
      <w:r w:rsidR="00523692">
        <w:rPr>
          <w:rFonts w:eastAsiaTheme="minorHAnsi"/>
          <w:szCs w:val="28"/>
          <w:lang w:eastAsia="en-US"/>
        </w:rPr>
        <w:fldChar w:fldCharType="begin"/>
      </w:r>
      <w:r w:rsidR="00523692">
        <w:rPr>
          <w:rFonts w:eastAsiaTheme="minorHAnsi"/>
          <w:szCs w:val="28"/>
          <w:lang w:eastAsia="en-US"/>
        </w:rPr>
        <w:instrText xml:space="preserve"> REF _Ref124335364 \n \h </w:instrText>
      </w:r>
      <w:r w:rsidR="00523692">
        <w:rPr>
          <w:rFonts w:eastAsiaTheme="minorHAnsi"/>
          <w:szCs w:val="28"/>
          <w:lang w:eastAsia="en-US"/>
        </w:rPr>
      </w:r>
      <w:r w:rsidR="00523692">
        <w:rPr>
          <w:rFonts w:eastAsiaTheme="minorHAnsi"/>
          <w:szCs w:val="28"/>
          <w:lang w:eastAsia="en-US"/>
        </w:rPr>
        <w:fldChar w:fldCharType="separate"/>
      </w:r>
      <w:r w:rsidR="00FE37D6">
        <w:rPr>
          <w:rFonts w:eastAsiaTheme="minorHAnsi"/>
          <w:szCs w:val="28"/>
          <w:lang w:eastAsia="en-US"/>
        </w:rPr>
        <w:t>5</w:t>
      </w:r>
      <w:r w:rsidR="00523692">
        <w:rPr>
          <w:rFonts w:eastAsiaTheme="minorHAnsi"/>
          <w:szCs w:val="28"/>
          <w:lang w:eastAsia="en-US"/>
        </w:rPr>
        <w:fldChar w:fldCharType="end"/>
      </w:r>
      <w:r>
        <w:rPr>
          <w:rFonts w:eastAsiaTheme="minorHAnsi"/>
          <w:szCs w:val="28"/>
          <w:lang w:eastAsia="en-US"/>
        </w:rPr>
        <w:t xml:space="preserve"> настоящей инструкции.</w:t>
      </w:r>
    </w:p>
    <w:p w14:paraId="3DEDB2B0" w14:textId="7968758E" w:rsidR="00167056" w:rsidRPr="005D56D9" w:rsidRDefault="00167056" w:rsidP="00167056">
      <w:pPr>
        <w:spacing w:before="240"/>
        <w:contextualSpacing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В случае, если ответственным сотрудником</w:t>
      </w:r>
      <w:r w:rsidRPr="005D56D9">
        <w:rPr>
          <w:rFonts w:eastAsiaTheme="minorHAnsi"/>
          <w:szCs w:val="28"/>
          <w:lang w:eastAsia="en-US"/>
        </w:rPr>
        <w:t xml:space="preserve"> уполномоченного учреждения </w:t>
      </w:r>
      <w:r>
        <w:rPr>
          <w:rFonts w:eastAsiaTheme="minorHAnsi"/>
          <w:szCs w:val="28"/>
          <w:lang w:eastAsia="en-US"/>
        </w:rPr>
        <w:t>выявлены</w:t>
      </w:r>
      <w:r w:rsidRPr="005D56D9">
        <w:rPr>
          <w:rFonts w:eastAsiaTheme="minorHAnsi"/>
          <w:szCs w:val="28"/>
          <w:lang w:eastAsia="en-US"/>
        </w:rPr>
        <w:t xml:space="preserve"> замечания по закупке, сотрудник переводит закупку в состояние «Возвращена Уполномоченным учреждением»</w:t>
      </w:r>
      <w:r>
        <w:rPr>
          <w:rFonts w:eastAsiaTheme="minorHAnsi"/>
          <w:szCs w:val="28"/>
          <w:lang w:eastAsia="en-US"/>
        </w:rPr>
        <w:t xml:space="preserve"> (см. </w:t>
      </w:r>
      <w:r>
        <w:rPr>
          <w:rFonts w:eastAsiaTheme="minorHAnsi"/>
          <w:szCs w:val="28"/>
          <w:lang w:eastAsia="en-US"/>
        </w:rPr>
        <w:fldChar w:fldCharType="begin"/>
      </w:r>
      <w:r>
        <w:rPr>
          <w:rFonts w:eastAsiaTheme="minorHAnsi"/>
          <w:szCs w:val="28"/>
          <w:lang w:eastAsia="en-US"/>
        </w:rPr>
        <w:instrText xml:space="preserve"> REF _Ref113483444 \h  \* MERGEFORMAT </w:instrText>
      </w:r>
      <w:r>
        <w:rPr>
          <w:rFonts w:eastAsiaTheme="minorHAnsi"/>
          <w:szCs w:val="28"/>
          <w:lang w:eastAsia="en-US"/>
        </w:rPr>
      </w:r>
      <w:r>
        <w:rPr>
          <w:rFonts w:eastAsiaTheme="minorHAnsi"/>
          <w:szCs w:val="28"/>
          <w:lang w:eastAsia="en-US"/>
        </w:rPr>
        <w:fldChar w:fldCharType="separate"/>
      </w:r>
      <w:r w:rsidR="00FE37D6" w:rsidRPr="004E2CAE">
        <w:rPr>
          <w:rFonts w:eastAsiaTheme="minorHAnsi"/>
          <w:szCs w:val="28"/>
          <w:lang w:eastAsia="en-US"/>
        </w:rPr>
        <w:t xml:space="preserve">Рисунок </w:t>
      </w:r>
      <w:r w:rsidR="00FE37D6">
        <w:rPr>
          <w:rFonts w:eastAsiaTheme="minorHAnsi"/>
          <w:szCs w:val="28"/>
          <w:lang w:eastAsia="en-US"/>
        </w:rPr>
        <w:t>55</w:t>
      </w:r>
      <w:r>
        <w:rPr>
          <w:rFonts w:eastAsiaTheme="minorHAnsi"/>
          <w:szCs w:val="28"/>
          <w:lang w:eastAsia="en-US"/>
        </w:rPr>
        <w:fldChar w:fldCharType="end"/>
      </w:r>
      <w:r>
        <w:rPr>
          <w:rFonts w:eastAsiaTheme="minorHAnsi"/>
          <w:szCs w:val="28"/>
          <w:lang w:eastAsia="en-US"/>
        </w:rPr>
        <w:t>)</w:t>
      </w:r>
      <w:r w:rsidRPr="005D56D9">
        <w:rPr>
          <w:rFonts w:eastAsiaTheme="minorHAnsi"/>
          <w:szCs w:val="28"/>
          <w:lang w:eastAsia="en-US"/>
        </w:rPr>
        <w:t>, во вложении прик</w:t>
      </w:r>
      <w:r>
        <w:rPr>
          <w:rFonts w:eastAsiaTheme="minorHAnsi"/>
          <w:szCs w:val="28"/>
          <w:lang w:eastAsia="en-US"/>
        </w:rPr>
        <w:t>ладывает</w:t>
      </w:r>
      <w:r w:rsidRPr="005D56D9">
        <w:rPr>
          <w:rFonts w:eastAsiaTheme="minorHAnsi"/>
          <w:szCs w:val="28"/>
          <w:lang w:eastAsia="en-US"/>
        </w:rPr>
        <w:t xml:space="preserve"> файл с типом документа «Замечания к документам, предоставленным заказчиком (не публикуется в ЕИС)» (см. </w:t>
      </w:r>
      <w:r w:rsidRPr="005D56D9">
        <w:rPr>
          <w:rFonts w:eastAsiaTheme="minorHAnsi"/>
          <w:szCs w:val="28"/>
          <w:lang w:eastAsia="en-US"/>
        </w:rPr>
        <w:fldChar w:fldCharType="begin"/>
      </w:r>
      <w:r w:rsidRPr="005D56D9">
        <w:rPr>
          <w:rFonts w:eastAsiaTheme="minorHAnsi"/>
          <w:szCs w:val="28"/>
          <w:lang w:eastAsia="en-US"/>
        </w:rPr>
        <w:instrText xml:space="preserve"> REF _Ref511030389 \h  \* MERGEFORMAT </w:instrText>
      </w:r>
      <w:r w:rsidRPr="005D56D9">
        <w:rPr>
          <w:rFonts w:eastAsiaTheme="minorHAnsi"/>
          <w:szCs w:val="28"/>
          <w:lang w:eastAsia="en-US"/>
        </w:rPr>
      </w:r>
      <w:r w:rsidRPr="005D56D9">
        <w:rPr>
          <w:rFonts w:eastAsiaTheme="minorHAnsi"/>
          <w:szCs w:val="28"/>
          <w:lang w:eastAsia="en-US"/>
        </w:rPr>
        <w:fldChar w:fldCharType="separate"/>
      </w:r>
      <w:r w:rsidR="00FE37D6" w:rsidRPr="00FE37D6">
        <w:rPr>
          <w:rFonts w:eastAsiaTheme="minorHAnsi"/>
          <w:szCs w:val="28"/>
          <w:lang w:eastAsia="en-US"/>
        </w:rPr>
        <w:t xml:space="preserve">Рисунок </w:t>
      </w:r>
      <w:r w:rsidR="00FE37D6" w:rsidRPr="00FE37D6">
        <w:rPr>
          <w:rFonts w:eastAsiaTheme="minorHAnsi"/>
          <w:noProof/>
          <w:szCs w:val="28"/>
          <w:lang w:eastAsia="en-US"/>
        </w:rPr>
        <w:t>56</w:t>
      </w:r>
      <w:r w:rsidRPr="005D56D9">
        <w:rPr>
          <w:rFonts w:eastAsiaTheme="minorHAnsi"/>
          <w:szCs w:val="28"/>
          <w:lang w:eastAsia="en-US"/>
        </w:rPr>
        <w:fldChar w:fldCharType="end"/>
      </w:r>
      <w:r w:rsidRPr="005D56D9">
        <w:rPr>
          <w:rFonts w:eastAsiaTheme="minorHAnsi"/>
          <w:szCs w:val="28"/>
          <w:lang w:eastAsia="en-US"/>
        </w:rPr>
        <w:t>).</w:t>
      </w:r>
    </w:p>
    <w:p w14:paraId="62ECE7F8" w14:textId="77777777" w:rsidR="00167056" w:rsidRDefault="00167056" w:rsidP="00167056">
      <w:pPr>
        <w:spacing w:line="240" w:lineRule="auto"/>
        <w:ind w:firstLine="0"/>
        <w:contextualSpacing/>
        <w:jc w:val="center"/>
        <w:rPr>
          <w:rFonts w:eastAsiaTheme="minorHAnsi"/>
          <w:noProof/>
          <w:szCs w:val="28"/>
          <w:lang w:eastAsia="en-US"/>
        </w:rPr>
      </w:pPr>
      <w:r>
        <w:rPr>
          <w:noProof/>
        </w:rPr>
        <w:drawing>
          <wp:inline distT="0" distB="0" distL="0" distR="0" wp14:anchorId="4B40C5A8" wp14:editId="0EEBAB35">
            <wp:extent cx="5390707" cy="3288305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9787" cy="329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13B9" w14:textId="624F8CAC" w:rsidR="00167056" w:rsidRPr="004E2CAE" w:rsidRDefault="00167056" w:rsidP="00167056">
      <w:pPr>
        <w:spacing w:line="240" w:lineRule="auto"/>
        <w:ind w:firstLine="0"/>
        <w:contextualSpacing/>
        <w:jc w:val="center"/>
        <w:rPr>
          <w:rFonts w:eastAsiaTheme="minorHAnsi"/>
          <w:szCs w:val="28"/>
          <w:lang w:eastAsia="en-US"/>
        </w:rPr>
      </w:pPr>
      <w:bookmarkStart w:id="494" w:name="_Ref113483444"/>
      <w:r w:rsidRPr="004E2CAE">
        <w:rPr>
          <w:rFonts w:eastAsiaTheme="minorHAnsi"/>
          <w:noProof/>
          <w:szCs w:val="28"/>
          <w:lang w:eastAsia="en-US"/>
        </w:rPr>
        <w:t xml:space="preserve">Рисунок </w:t>
      </w:r>
      <w:r w:rsidRPr="004E2CAE">
        <w:rPr>
          <w:rFonts w:eastAsiaTheme="minorHAnsi"/>
          <w:bCs/>
          <w:noProof/>
          <w:szCs w:val="28"/>
          <w:lang w:eastAsia="en-US"/>
        </w:rPr>
        <w:fldChar w:fldCharType="begin"/>
      </w:r>
      <w:r w:rsidRPr="004E2CAE">
        <w:rPr>
          <w:rFonts w:eastAsiaTheme="minorHAnsi"/>
          <w:noProof/>
          <w:szCs w:val="28"/>
          <w:lang w:eastAsia="en-US"/>
        </w:rPr>
        <w:instrText xml:space="preserve"> SEQ Рисунок \* ARABIC </w:instrText>
      </w:r>
      <w:r w:rsidRPr="004E2CAE">
        <w:rPr>
          <w:rFonts w:eastAsiaTheme="minorHAnsi"/>
          <w:bCs/>
          <w:noProof/>
          <w:szCs w:val="28"/>
          <w:lang w:eastAsia="en-US"/>
        </w:rPr>
        <w:fldChar w:fldCharType="separate"/>
      </w:r>
      <w:r w:rsidR="00FE37D6">
        <w:rPr>
          <w:rFonts w:eastAsiaTheme="minorHAnsi"/>
          <w:noProof/>
          <w:szCs w:val="28"/>
          <w:lang w:eastAsia="en-US"/>
        </w:rPr>
        <w:t>55</w:t>
      </w:r>
      <w:r w:rsidRPr="004E2CAE">
        <w:rPr>
          <w:rFonts w:eastAsiaTheme="minorHAnsi"/>
          <w:bCs/>
          <w:noProof/>
          <w:szCs w:val="28"/>
          <w:lang w:eastAsia="en-US"/>
        </w:rPr>
        <w:fldChar w:fldCharType="end"/>
      </w:r>
      <w:bookmarkEnd w:id="494"/>
      <w:r w:rsidRPr="004E2CAE">
        <w:rPr>
          <w:rFonts w:eastAsiaTheme="minorHAnsi"/>
          <w:noProof/>
          <w:szCs w:val="28"/>
          <w:lang w:eastAsia="en-US"/>
        </w:rPr>
        <w:t xml:space="preserve"> </w:t>
      </w:r>
      <w:r w:rsidRPr="004E2CAE">
        <w:rPr>
          <w:rFonts w:eastAsiaTheme="minorHAnsi"/>
          <w:noProof/>
          <w:szCs w:val="28"/>
          <w:lang w:eastAsia="en-US"/>
        </w:rPr>
        <w:sym w:font="Symbol" w:char="F02D"/>
      </w:r>
      <w:r w:rsidRPr="004E2CAE">
        <w:rPr>
          <w:rFonts w:eastAsiaTheme="minorHAnsi"/>
          <w:noProof/>
          <w:szCs w:val="28"/>
          <w:lang w:eastAsia="en-US"/>
        </w:rPr>
        <w:t xml:space="preserve"> </w:t>
      </w:r>
      <w:r w:rsidRPr="004E2CAE">
        <w:rPr>
          <w:rFonts w:eastAsiaTheme="minorHAnsi"/>
          <w:szCs w:val="28"/>
          <w:lang w:eastAsia="en-US"/>
        </w:rPr>
        <w:t xml:space="preserve"> Закупка в состоянии «</w:t>
      </w:r>
      <w:r>
        <w:rPr>
          <w:rFonts w:eastAsiaTheme="minorHAnsi"/>
          <w:szCs w:val="28"/>
          <w:lang w:eastAsia="en-US"/>
        </w:rPr>
        <w:t>Возвращена Уполномоч</w:t>
      </w:r>
      <w:r w:rsidRPr="004E2CAE">
        <w:rPr>
          <w:rFonts w:eastAsiaTheme="minorHAnsi"/>
          <w:szCs w:val="28"/>
          <w:lang w:eastAsia="en-US"/>
        </w:rPr>
        <w:t>енным учреждением»</w:t>
      </w:r>
    </w:p>
    <w:p w14:paraId="59DD78FF" w14:textId="77777777" w:rsidR="00167056" w:rsidRPr="005D56D9" w:rsidRDefault="00167056" w:rsidP="00167056">
      <w:pPr>
        <w:ind w:firstLine="0"/>
        <w:contextualSpacing/>
        <w:jc w:val="center"/>
        <w:rPr>
          <w:rFonts w:eastAsiaTheme="minorHAnsi"/>
          <w:noProof/>
          <w:szCs w:val="28"/>
          <w:lang w:eastAsia="en-US"/>
        </w:rPr>
      </w:pPr>
    </w:p>
    <w:p w14:paraId="2077B1D8" w14:textId="77777777" w:rsidR="00167056" w:rsidRPr="005D56D9" w:rsidRDefault="00167056" w:rsidP="00167056">
      <w:pPr>
        <w:spacing w:line="240" w:lineRule="auto"/>
        <w:ind w:firstLine="0"/>
        <w:contextualSpacing/>
        <w:jc w:val="center"/>
        <w:rPr>
          <w:rFonts w:eastAsiaTheme="minorHAnsi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213B652" wp14:editId="494625C1">
            <wp:extent cx="6480175" cy="2170430"/>
            <wp:effectExtent l="0" t="0" r="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71D4" w14:textId="058421BB" w:rsidR="00167056" w:rsidRPr="004E2CAE" w:rsidRDefault="00167056" w:rsidP="00167056">
      <w:pPr>
        <w:keepLines/>
        <w:spacing w:line="240" w:lineRule="auto"/>
        <w:ind w:firstLine="0"/>
        <w:contextualSpacing/>
        <w:jc w:val="center"/>
        <w:rPr>
          <w:i/>
          <w:szCs w:val="28"/>
        </w:rPr>
      </w:pPr>
      <w:bookmarkStart w:id="495" w:name="_Ref511030389"/>
      <w:r w:rsidRPr="004E2CAE">
        <w:rPr>
          <w:szCs w:val="28"/>
        </w:rPr>
        <w:t xml:space="preserve">Рисунок </w:t>
      </w:r>
      <w:bookmarkStart w:id="496" w:name="Р4СоК44"/>
      <w:r w:rsidRPr="004E2CAE">
        <w:rPr>
          <w:szCs w:val="28"/>
        </w:rPr>
        <w:fldChar w:fldCharType="begin"/>
      </w:r>
      <w:r w:rsidRPr="004E2CAE">
        <w:rPr>
          <w:szCs w:val="28"/>
        </w:rPr>
        <w:instrText xml:space="preserve"> SEQ Рисунок \* ARABIC </w:instrText>
      </w:r>
      <w:r w:rsidRPr="004E2CAE">
        <w:rPr>
          <w:szCs w:val="28"/>
        </w:rPr>
        <w:fldChar w:fldCharType="separate"/>
      </w:r>
      <w:r w:rsidR="00FE37D6">
        <w:rPr>
          <w:noProof/>
          <w:szCs w:val="28"/>
        </w:rPr>
        <w:t>56</w:t>
      </w:r>
      <w:r w:rsidRPr="004E2CAE">
        <w:rPr>
          <w:szCs w:val="28"/>
        </w:rPr>
        <w:fldChar w:fldCharType="end"/>
      </w:r>
      <w:bookmarkEnd w:id="495"/>
      <w:bookmarkEnd w:id="496"/>
      <w:r w:rsidRPr="004E2CAE">
        <w:rPr>
          <w:szCs w:val="28"/>
        </w:rPr>
        <w:t xml:space="preserve"> </w:t>
      </w:r>
      <w:r w:rsidRPr="004E2CAE">
        <w:rPr>
          <w:szCs w:val="28"/>
        </w:rPr>
        <w:sym w:font="Symbol" w:char="F02D"/>
      </w:r>
      <w:r w:rsidRPr="004E2CAE">
        <w:rPr>
          <w:szCs w:val="28"/>
        </w:rPr>
        <w:t xml:space="preserve"> Вложение с типом документа «Замечания к документам, предоставленным заказчиком»</w:t>
      </w:r>
    </w:p>
    <w:p w14:paraId="18919B00" w14:textId="77777777" w:rsidR="00167056" w:rsidRDefault="00167056" w:rsidP="00167056">
      <w:pPr>
        <w:spacing w:line="240" w:lineRule="auto"/>
        <w:contextualSpacing/>
        <w:rPr>
          <w:rFonts w:eastAsiaTheme="minorHAnsi"/>
          <w:szCs w:val="28"/>
          <w:lang w:eastAsia="en-US"/>
        </w:rPr>
      </w:pPr>
    </w:p>
    <w:p w14:paraId="09FB5646" w14:textId="24F3FF55" w:rsidR="00167056" w:rsidRDefault="00167056" w:rsidP="00167056">
      <w:r w:rsidRPr="005D56D9">
        <w:rPr>
          <w:rFonts w:eastAsiaTheme="minorHAnsi"/>
          <w:lang w:eastAsia="en-US"/>
        </w:rPr>
        <w:t xml:space="preserve">Заказчику необходимо внести изменения </w:t>
      </w:r>
      <w:r>
        <w:rPr>
          <w:rFonts w:eastAsiaTheme="minorHAnsi"/>
          <w:lang w:eastAsia="en-US"/>
        </w:rPr>
        <w:t xml:space="preserve">в закупку </w:t>
      </w:r>
      <w:r w:rsidRPr="005D56D9">
        <w:rPr>
          <w:rFonts w:eastAsiaTheme="minorHAnsi"/>
          <w:lang w:eastAsia="en-US"/>
        </w:rPr>
        <w:t>согласно приложенному перечню замечаний. После этого повторно направить закупку в уполномоченное учреждение.</w:t>
      </w:r>
    </w:p>
    <w:p w14:paraId="6AAA0E2C" w14:textId="77777777" w:rsidR="00167056" w:rsidRPr="00492BB2" w:rsidRDefault="00167056" w:rsidP="00492BB2">
      <w:pPr>
        <w:pStyle w:val="21"/>
        <w:numPr>
          <w:ilvl w:val="0"/>
          <w:numId w:val="14"/>
        </w:numPr>
        <w:ind w:left="0" w:firstLine="709"/>
      </w:pPr>
      <w:bookmarkStart w:id="497" w:name="_Toc125982886"/>
      <w:r w:rsidRPr="00492BB2">
        <w:t>Перенос изменений в неопубликованную закупку (в состоянии «Редактируется») при уточнении позиции плана закупки</w:t>
      </w:r>
      <w:bookmarkEnd w:id="497"/>
    </w:p>
    <w:p w14:paraId="18EEAB58" w14:textId="77777777" w:rsidR="00167056" w:rsidRDefault="00167056" w:rsidP="00167056">
      <w:pPr>
        <w:keepLines/>
        <w:spacing w:before="240" w:after="240"/>
        <w:contextualSpacing/>
        <w:rPr>
          <w:szCs w:val="28"/>
        </w:rPr>
      </w:pPr>
      <w:r w:rsidRPr="006B170E">
        <w:rPr>
          <w:szCs w:val="28"/>
        </w:rPr>
        <w:t xml:space="preserve">Если существует закупка в состоянии «Редактируется» при этом уточняется и отправляется в ЕИС связанная с ней позиция плана закупок, то для такой закупки необходимо воспользоваться операцией «Внесение изменений в закупку» интерфейса «Позиции </w:t>
      </w:r>
      <w:r>
        <w:rPr>
          <w:szCs w:val="28"/>
        </w:rPr>
        <w:t>планов закупок», чтобы связать закупку</w:t>
      </w:r>
      <w:r w:rsidRPr="006B170E">
        <w:rPr>
          <w:szCs w:val="28"/>
        </w:rPr>
        <w:t xml:space="preserve"> с актуальной </w:t>
      </w:r>
      <w:r>
        <w:rPr>
          <w:szCs w:val="28"/>
        </w:rPr>
        <w:t xml:space="preserve">(уточненной) </w:t>
      </w:r>
      <w:r w:rsidRPr="006B170E">
        <w:rPr>
          <w:szCs w:val="28"/>
        </w:rPr>
        <w:t>верси</w:t>
      </w:r>
      <w:r>
        <w:rPr>
          <w:szCs w:val="28"/>
        </w:rPr>
        <w:t>ей</w:t>
      </w:r>
      <w:r w:rsidRPr="006B170E">
        <w:rPr>
          <w:szCs w:val="28"/>
        </w:rPr>
        <w:t xml:space="preserve"> позиции</w:t>
      </w:r>
      <w:r>
        <w:rPr>
          <w:szCs w:val="28"/>
        </w:rPr>
        <w:t xml:space="preserve"> </w:t>
      </w:r>
      <w:r w:rsidRPr="006B170E">
        <w:rPr>
          <w:szCs w:val="28"/>
        </w:rPr>
        <w:t>плана закупок.</w:t>
      </w:r>
    </w:p>
    <w:p w14:paraId="172FFE07" w14:textId="50D9E776" w:rsidR="00167056" w:rsidRPr="006B170E" w:rsidRDefault="00167056" w:rsidP="00167056">
      <w:pPr>
        <w:keepLines/>
        <w:spacing w:before="240" w:after="240"/>
        <w:contextualSpacing/>
        <w:rPr>
          <w:szCs w:val="28"/>
        </w:rPr>
      </w:pPr>
      <w:r>
        <w:rPr>
          <w:szCs w:val="28"/>
        </w:rPr>
        <w:t>Для этого п</w:t>
      </w:r>
      <w:r w:rsidRPr="006B170E">
        <w:rPr>
          <w:szCs w:val="28"/>
        </w:rPr>
        <w:t xml:space="preserve">ерейдите на интерфейс «Позиции планов закупок», выберите позицию плана закупок, </w:t>
      </w:r>
      <w:r>
        <w:rPr>
          <w:szCs w:val="28"/>
        </w:rPr>
        <w:t>по</w:t>
      </w:r>
      <w:r w:rsidRPr="006B170E">
        <w:rPr>
          <w:szCs w:val="28"/>
        </w:rPr>
        <w:t xml:space="preserve"> которой необходимо </w:t>
      </w:r>
      <w:r>
        <w:rPr>
          <w:szCs w:val="28"/>
        </w:rPr>
        <w:t>восстановить связь с закупкой</w:t>
      </w:r>
      <w:r w:rsidRPr="006B170E">
        <w:rPr>
          <w:szCs w:val="28"/>
        </w:rPr>
        <w:t>. Далее</w:t>
      </w:r>
      <w:r>
        <w:rPr>
          <w:szCs w:val="28"/>
        </w:rPr>
        <w:t>,</w:t>
      </w:r>
      <w:r w:rsidRPr="006B170E">
        <w:rPr>
          <w:szCs w:val="28"/>
        </w:rPr>
        <w:t xml:space="preserve"> на панели управл</w:t>
      </w:r>
      <w:r>
        <w:rPr>
          <w:szCs w:val="28"/>
        </w:rPr>
        <w:t xml:space="preserve">ения нажмите кнопку «Операции» и </w:t>
      </w:r>
      <w:r w:rsidRPr="006B170E">
        <w:rPr>
          <w:szCs w:val="28"/>
        </w:rPr>
        <w:t>выберите операцию «Внесение изменений в з</w:t>
      </w:r>
      <w:r>
        <w:rPr>
          <w:szCs w:val="28"/>
        </w:rPr>
        <w:t xml:space="preserve">акупку» (см. </w:t>
      </w:r>
      <w:r w:rsidRPr="00A1269D">
        <w:rPr>
          <w:szCs w:val="28"/>
        </w:rPr>
        <w:fldChar w:fldCharType="begin"/>
      </w:r>
      <w:r>
        <w:rPr>
          <w:szCs w:val="28"/>
        </w:rPr>
        <w:instrText xml:space="preserve"> REF _Ref17534625 \h  \* MERGEFORMAT </w:instrText>
      </w:r>
      <w:r w:rsidRPr="00A1269D">
        <w:rPr>
          <w:szCs w:val="28"/>
        </w:rPr>
      </w:r>
      <w:r w:rsidRPr="00A1269D">
        <w:rPr>
          <w:szCs w:val="28"/>
        </w:rPr>
        <w:fldChar w:fldCharType="separate"/>
      </w:r>
      <w:r w:rsidR="00FE37D6" w:rsidRPr="00D94550">
        <w:rPr>
          <w:szCs w:val="28"/>
        </w:rPr>
        <w:t xml:space="preserve">Рисунок </w:t>
      </w:r>
      <w:r w:rsidR="00FE37D6">
        <w:rPr>
          <w:szCs w:val="28"/>
        </w:rPr>
        <w:t>57</w:t>
      </w:r>
      <w:r w:rsidRPr="00A1269D">
        <w:rPr>
          <w:szCs w:val="28"/>
        </w:rPr>
        <w:fldChar w:fldCharType="end"/>
      </w:r>
      <w:r>
        <w:rPr>
          <w:szCs w:val="28"/>
        </w:rPr>
        <w:t>)</w:t>
      </w:r>
      <w:r w:rsidRPr="00A1269D">
        <w:rPr>
          <w:szCs w:val="28"/>
        </w:rPr>
        <w:t>.</w:t>
      </w:r>
    </w:p>
    <w:p w14:paraId="273108B8" w14:textId="77777777" w:rsidR="00167056" w:rsidRPr="00551B85" w:rsidRDefault="00167056" w:rsidP="00167056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8F1FAAB" wp14:editId="3376B776">
            <wp:extent cx="5743575" cy="3737122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8620" cy="375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3AD6" w14:textId="1B5EA088" w:rsidR="00167056" w:rsidRPr="00D94550" w:rsidRDefault="00167056" w:rsidP="00167056">
      <w:pPr>
        <w:keepNext/>
        <w:ind w:firstLine="0"/>
        <w:contextualSpacing/>
        <w:jc w:val="center"/>
        <w:rPr>
          <w:noProof/>
          <w:szCs w:val="28"/>
        </w:rPr>
      </w:pPr>
      <w:bookmarkStart w:id="498" w:name="_Ref17534625"/>
      <w:bookmarkStart w:id="499" w:name="_Toc60315781"/>
      <w:r w:rsidRPr="00D94550">
        <w:rPr>
          <w:noProof/>
          <w:szCs w:val="28"/>
        </w:rPr>
        <w:t xml:space="preserve">Рисунок </w:t>
      </w:r>
      <w:bookmarkStart w:id="500" w:name="р61зак223"/>
      <w:r w:rsidRPr="00D94550">
        <w:rPr>
          <w:noProof/>
          <w:szCs w:val="28"/>
        </w:rPr>
        <w:fldChar w:fldCharType="begin"/>
      </w:r>
      <w:r w:rsidRPr="00D94550">
        <w:rPr>
          <w:noProof/>
          <w:szCs w:val="28"/>
        </w:rPr>
        <w:instrText xml:space="preserve"> SEQ Рисунок \* ARABIC </w:instrText>
      </w:r>
      <w:r w:rsidRPr="00D94550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57</w:t>
      </w:r>
      <w:r w:rsidRPr="00D94550">
        <w:rPr>
          <w:noProof/>
          <w:szCs w:val="28"/>
        </w:rPr>
        <w:fldChar w:fldCharType="end"/>
      </w:r>
      <w:bookmarkEnd w:id="498"/>
      <w:bookmarkEnd w:id="500"/>
      <w:r w:rsidRPr="00D94550">
        <w:rPr>
          <w:noProof/>
          <w:szCs w:val="28"/>
        </w:rPr>
        <w:t xml:space="preserve"> – Выбор операции «Внесение изменений в закупку»</w:t>
      </w:r>
      <w:bookmarkEnd w:id="499"/>
    </w:p>
    <w:p w14:paraId="6565DBDD" w14:textId="77777777" w:rsidR="00167056" w:rsidRDefault="00167056" w:rsidP="00167056">
      <w:pPr>
        <w:keepLines/>
        <w:spacing w:line="240" w:lineRule="auto"/>
        <w:contextualSpacing/>
        <w:rPr>
          <w:szCs w:val="28"/>
        </w:rPr>
      </w:pPr>
    </w:p>
    <w:p w14:paraId="0FB08900" w14:textId="17ABE1C3" w:rsidR="00167056" w:rsidRPr="00551B85" w:rsidRDefault="00167056" w:rsidP="00167056">
      <w:pPr>
        <w:keepLines/>
        <w:spacing w:before="240"/>
        <w:contextualSpacing/>
        <w:rPr>
          <w:szCs w:val="28"/>
        </w:rPr>
      </w:pPr>
      <w:r>
        <w:rPr>
          <w:szCs w:val="28"/>
        </w:rPr>
        <w:t>В открывшейся форме операции</w:t>
      </w:r>
      <w:r w:rsidRPr="00551B85">
        <w:rPr>
          <w:szCs w:val="28"/>
        </w:rPr>
        <w:t xml:space="preserve"> нажмите кнопку «Применить», как показано на рисунке </w:t>
      </w:r>
      <w:r w:rsidRPr="00551B85">
        <w:fldChar w:fldCharType="begin"/>
      </w:r>
      <w:r w:rsidRPr="00551B85">
        <w:instrText xml:space="preserve"> REF р62зак223 \h  \* MERGEFORMAT </w:instrText>
      </w:r>
      <w:r w:rsidRPr="00551B85">
        <w:fldChar w:fldCharType="separate"/>
      </w:r>
      <w:r w:rsidR="00FE37D6">
        <w:rPr>
          <w:szCs w:val="28"/>
        </w:rPr>
        <w:t>58</w:t>
      </w:r>
      <w:r w:rsidRPr="00551B85">
        <w:rPr>
          <w:szCs w:val="28"/>
        </w:rPr>
        <w:fldChar w:fldCharType="end"/>
      </w:r>
      <w:r w:rsidRPr="00551B85">
        <w:rPr>
          <w:szCs w:val="28"/>
        </w:rPr>
        <w:t>.</w:t>
      </w:r>
    </w:p>
    <w:p w14:paraId="02848511" w14:textId="77777777" w:rsidR="00167056" w:rsidRPr="00551B85" w:rsidRDefault="00167056" w:rsidP="00167056">
      <w:pPr>
        <w:keepNext/>
        <w:spacing w:after="240"/>
        <w:ind w:firstLine="0"/>
        <w:contextualSpacing/>
        <w:jc w:val="center"/>
        <w:rPr>
          <w:noProof/>
          <w:sz w:val="24"/>
          <w:szCs w:val="28"/>
        </w:rPr>
      </w:pPr>
      <w:r w:rsidRPr="00551B85">
        <w:rPr>
          <w:noProof/>
          <w:sz w:val="24"/>
          <w:szCs w:val="28"/>
        </w:rPr>
        <w:drawing>
          <wp:inline distT="0" distB="0" distL="0" distR="0" wp14:anchorId="6C2776C6" wp14:editId="0F7AD879">
            <wp:extent cx="5695950" cy="1660962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64" cy="16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9C44" w14:textId="172CA892" w:rsidR="00167056" w:rsidRPr="00FD7214" w:rsidRDefault="00167056" w:rsidP="00167056">
      <w:pPr>
        <w:keepNext/>
        <w:spacing w:after="240"/>
        <w:ind w:firstLine="0"/>
        <w:contextualSpacing/>
        <w:jc w:val="center"/>
        <w:rPr>
          <w:noProof/>
          <w:szCs w:val="28"/>
        </w:rPr>
      </w:pPr>
      <w:bookmarkStart w:id="501" w:name="_Ref17534638"/>
      <w:bookmarkStart w:id="502" w:name="_Toc60315782"/>
      <w:r w:rsidRPr="00FD7214">
        <w:rPr>
          <w:noProof/>
          <w:szCs w:val="28"/>
        </w:rPr>
        <w:t xml:space="preserve">Рисунок </w:t>
      </w:r>
      <w:bookmarkStart w:id="503" w:name="р62зак223"/>
      <w:r w:rsidRPr="00FD7214">
        <w:rPr>
          <w:noProof/>
          <w:szCs w:val="28"/>
        </w:rPr>
        <w:fldChar w:fldCharType="begin"/>
      </w:r>
      <w:r w:rsidRPr="00FD7214">
        <w:rPr>
          <w:noProof/>
          <w:szCs w:val="28"/>
        </w:rPr>
        <w:instrText xml:space="preserve"> SEQ Рисунок \* ARABIC </w:instrText>
      </w:r>
      <w:r w:rsidRPr="00FD7214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58</w:t>
      </w:r>
      <w:r w:rsidRPr="00FD7214">
        <w:rPr>
          <w:noProof/>
          <w:szCs w:val="28"/>
        </w:rPr>
        <w:fldChar w:fldCharType="end"/>
      </w:r>
      <w:bookmarkEnd w:id="501"/>
      <w:bookmarkEnd w:id="503"/>
      <w:r w:rsidRPr="00FD7214">
        <w:rPr>
          <w:noProof/>
          <w:szCs w:val="28"/>
        </w:rPr>
        <w:t xml:space="preserve"> – </w:t>
      </w:r>
      <w:bookmarkEnd w:id="502"/>
      <w:r>
        <w:rPr>
          <w:noProof/>
          <w:szCs w:val="28"/>
        </w:rPr>
        <w:t>Выполнение операции по восстановлению связи закупки с уточненной позицией плана закупки</w:t>
      </w:r>
    </w:p>
    <w:p w14:paraId="4004B44C" w14:textId="77777777" w:rsidR="00167056" w:rsidRDefault="00167056" w:rsidP="00167056">
      <w:pPr>
        <w:keepLines/>
        <w:spacing w:line="240" w:lineRule="auto"/>
        <w:ind w:firstLine="0"/>
        <w:contextualSpacing/>
        <w:rPr>
          <w:szCs w:val="28"/>
        </w:rPr>
      </w:pPr>
    </w:p>
    <w:p w14:paraId="0F859F0E" w14:textId="77777777" w:rsidR="00167056" w:rsidRPr="00551B85" w:rsidRDefault="00167056" w:rsidP="00167056">
      <w:pPr>
        <w:keepLines/>
        <w:contextualSpacing/>
        <w:rPr>
          <w:szCs w:val="28"/>
        </w:rPr>
      </w:pPr>
      <w:r w:rsidRPr="00551B85">
        <w:rPr>
          <w:szCs w:val="28"/>
        </w:rPr>
        <w:t xml:space="preserve">В результате выполнения операции </w:t>
      </w:r>
      <w:r>
        <w:rPr>
          <w:szCs w:val="28"/>
        </w:rPr>
        <w:t xml:space="preserve">закупка будет связана с действующей версией позиции плана закупки и </w:t>
      </w:r>
      <w:r w:rsidRPr="00551B85">
        <w:rPr>
          <w:szCs w:val="28"/>
        </w:rPr>
        <w:t xml:space="preserve">в закупке </w:t>
      </w:r>
      <w:r>
        <w:rPr>
          <w:szCs w:val="28"/>
        </w:rPr>
        <w:t>отобразятся изменения, внесенные в позицию плана закупки</w:t>
      </w:r>
      <w:r w:rsidRPr="00551B85">
        <w:rPr>
          <w:szCs w:val="28"/>
        </w:rPr>
        <w:t>.</w:t>
      </w:r>
    </w:p>
    <w:p w14:paraId="40D7CE0A" w14:textId="0F187B52" w:rsidR="00167056" w:rsidRDefault="00167056" w:rsidP="00167056">
      <w:r w:rsidRPr="00551B85">
        <w:t>Проверьте информацию,</w:t>
      </w:r>
      <w:r>
        <w:t xml:space="preserve"> перенесенную в закупку, если требуется </w:t>
      </w:r>
      <w:proofErr w:type="spellStart"/>
      <w:r>
        <w:t>до</w:t>
      </w:r>
      <w:r w:rsidRPr="00551B85">
        <w:t>заполните</w:t>
      </w:r>
      <w:proofErr w:type="spellEnd"/>
      <w:r w:rsidRPr="00551B85">
        <w:t xml:space="preserve"> в закупке </w:t>
      </w:r>
      <w:r>
        <w:t>необходимые</w:t>
      </w:r>
      <w:r w:rsidRPr="00551B85">
        <w:t xml:space="preserve"> поля и </w:t>
      </w:r>
      <w:r>
        <w:t xml:space="preserve">выполните действия по переводу документа в </w:t>
      </w:r>
      <w:r>
        <w:lastRenderedPageBreak/>
        <w:t>состояния необходимые для выгрузки закупки в ЕИС</w:t>
      </w:r>
      <w:r w:rsidRPr="00551B85">
        <w:t xml:space="preserve"> </w:t>
      </w:r>
      <w:r>
        <w:t xml:space="preserve">согласно раздела </w:t>
      </w:r>
      <w:r w:rsidR="00523692">
        <w:fldChar w:fldCharType="begin"/>
      </w:r>
      <w:r w:rsidR="00523692">
        <w:instrText xml:space="preserve"> REF _Ref124335403 \n \h </w:instrText>
      </w:r>
      <w:r w:rsidR="00523692">
        <w:fldChar w:fldCharType="separate"/>
      </w:r>
      <w:r w:rsidR="00FE37D6">
        <w:t>5</w:t>
      </w:r>
      <w:r w:rsidR="00523692">
        <w:fldChar w:fldCharType="end"/>
      </w:r>
      <w:r w:rsidRPr="006B170E">
        <w:t xml:space="preserve"> настоящей </w:t>
      </w:r>
      <w:r>
        <w:t>и</w:t>
      </w:r>
      <w:r w:rsidRPr="006B170E">
        <w:t>нст</w:t>
      </w:r>
      <w:r>
        <w:t>рукции.</w:t>
      </w:r>
    </w:p>
    <w:p w14:paraId="6253331C" w14:textId="44CE7E80" w:rsidR="00DC362F" w:rsidRPr="00492BB2" w:rsidRDefault="008F6A2D" w:rsidP="00492BB2">
      <w:pPr>
        <w:pStyle w:val="21"/>
        <w:numPr>
          <w:ilvl w:val="0"/>
          <w:numId w:val="14"/>
        </w:numPr>
        <w:ind w:left="0" w:firstLine="709"/>
      </w:pPr>
      <w:bookmarkStart w:id="504" w:name="_Ref124335364"/>
      <w:bookmarkStart w:id="505" w:name="_Ref124335403"/>
      <w:bookmarkStart w:id="506" w:name="_Ref124335439"/>
      <w:bookmarkStart w:id="507" w:name="_Toc125982887"/>
      <w:r w:rsidRPr="00492BB2">
        <w:t>П</w:t>
      </w:r>
      <w:r w:rsidR="00FD6DA6" w:rsidRPr="00492BB2">
        <w:t>еревод состояния документа. Выгрузка</w:t>
      </w:r>
      <w:r w:rsidR="00DC362F" w:rsidRPr="00492BB2">
        <w:t xml:space="preserve"> закупки</w:t>
      </w:r>
      <w:bookmarkEnd w:id="471"/>
      <w:r w:rsidR="000C4FCF" w:rsidRPr="00492BB2">
        <w:t xml:space="preserve"> </w:t>
      </w:r>
      <w:r w:rsidR="00FD6DA6" w:rsidRPr="00492BB2">
        <w:t>в</w:t>
      </w:r>
      <w:r w:rsidR="00DC362F" w:rsidRPr="00492BB2">
        <w:t xml:space="preserve"> ЕИС</w:t>
      </w:r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2"/>
      <w:bookmarkEnd w:id="483"/>
      <w:bookmarkEnd w:id="484"/>
      <w:bookmarkEnd w:id="504"/>
      <w:bookmarkEnd w:id="505"/>
      <w:bookmarkEnd w:id="506"/>
      <w:bookmarkEnd w:id="507"/>
    </w:p>
    <w:p w14:paraId="259A8685" w14:textId="59908878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После того, как закупка сформирована (заполнена общая информация и все необходимые разделы), закупка подлежит выгрузке в ЕИС http://zakupki.gov.ru с последующим размещением документа.</w:t>
      </w:r>
    </w:p>
    <w:p w14:paraId="134EA6FA" w14:textId="792B3823" w:rsidR="008B378C" w:rsidRDefault="00E174DC" w:rsidP="003D0368">
      <w:pPr>
        <w:contextualSpacing/>
        <w:rPr>
          <w:bCs/>
          <w:lang w:eastAsia="en-US"/>
        </w:rPr>
      </w:pPr>
      <w:r w:rsidRPr="00E174DC">
        <w:rPr>
          <w:szCs w:val="28"/>
        </w:rPr>
        <w:t xml:space="preserve">Для отправки закупки в ЕИС </w:t>
      </w:r>
      <w:r w:rsidR="008B378C" w:rsidRPr="00B90821">
        <w:rPr>
          <w:bCs/>
          <w:lang w:eastAsia="en-US"/>
        </w:rPr>
        <w:t xml:space="preserve">необходимо </w:t>
      </w:r>
      <w:r w:rsidR="008B378C">
        <w:rPr>
          <w:bCs/>
          <w:lang w:eastAsia="en-US"/>
        </w:rPr>
        <w:t xml:space="preserve">сначала </w:t>
      </w:r>
      <w:r w:rsidR="004D7B17">
        <w:rPr>
          <w:bCs/>
          <w:lang w:eastAsia="en-US"/>
        </w:rPr>
        <w:t xml:space="preserve">закупку </w:t>
      </w:r>
      <w:r w:rsidR="008B378C" w:rsidRPr="00B90821">
        <w:rPr>
          <w:bCs/>
          <w:lang w:eastAsia="en-US"/>
        </w:rPr>
        <w:t>перевести в состояние «Ввод завершен»</w:t>
      </w:r>
      <w:r w:rsidR="008B378C">
        <w:rPr>
          <w:bCs/>
          <w:lang w:eastAsia="en-US"/>
        </w:rPr>
        <w:t xml:space="preserve">. Для этого </w:t>
      </w:r>
      <w:r w:rsidR="00100049" w:rsidRPr="00E174DC">
        <w:rPr>
          <w:szCs w:val="28"/>
        </w:rPr>
        <w:t>перейдите на интерфейс «Закупки» группы интер</w:t>
      </w:r>
      <w:r w:rsidR="00100049">
        <w:rPr>
          <w:szCs w:val="28"/>
        </w:rPr>
        <w:t>фейсов «Осуществление закупок»</w:t>
      </w:r>
      <w:r w:rsidR="00100049" w:rsidRPr="00E174DC">
        <w:rPr>
          <w:szCs w:val="28"/>
        </w:rPr>
        <w:t xml:space="preserve"> </w:t>
      </w:r>
      <w:r w:rsidR="00100049">
        <w:rPr>
          <w:szCs w:val="28"/>
        </w:rPr>
        <w:t xml:space="preserve">(см. </w:t>
      </w:r>
      <w:r w:rsidR="003D0368">
        <w:fldChar w:fldCharType="begin"/>
      </w:r>
      <w:r w:rsidR="003D0368">
        <w:rPr>
          <w:szCs w:val="28"/>
        </w:rPr>
        <w:instrText xml:space="preserve"> REF _Ref119405356 \h </w:instrText>
      </w:r>
      <w:r w:rsidR="003D0368">
        <w:instrText xml:space="preserve"> \* MERGEFORMAT </w:instrText>
      </w:r>
      <w:r w:rsidR="003D0368">
        <w:fldChar w:fldCharType="separate"/>
      </w:r>
      <w:r w:rsidR="00FE37D6" w:rsidRPr="00F737CB">
        <w:rPr>
          <w:noProof/>
          <w:szCs w:val="28"/>
        </w:rPr>
        <w:t xml:space="preserve">Рисунок </w:t>
      </w:r>
      <w:r w:rsidR="00FE37D6">
        <w:rPr>
          <w:noProof/>
          <w:szCs w:val="28"/>
        </w:rPr>
        <w:t>59</w:t>
      </w:r>
      <w:r w:rsidR="003D0368">
        <w:fldChar w:fldCharType="end"/>
      </w:r>
      <w:r w:rsidR="00100049">
        <w:t>)</w:t>
      </w:r>
      <w:r w:rsidR="00100049" w:rsidRPr="00E174DC">
        <w:rPr>
          <w:szCs w:val="28"/>
        </w:rPr>
        <w:t xml:space="preserve">, выберите необходимую </w:t>
      </w:r>
      <w:r w:rsidR="00100049">
        <w:rPr>
          <w:szCs w:val="28"/>
        </w:rPr>
        <w:t xml:space="preserve">закупку </w:t>
      </w:r>
      <w:r w:rsidR="008B378C" w:rsidRPr="00B90821">
        <w:rPr>
          <w:bCs/>
          <w:lang w:eastAsia="en-US"/>
        </w:rPr>
        <w:t>в состоянии «Редактируется»</w:t>
      </w:r>
      <w:r w:rsidR="008B378C" w:rsidRPr="00931296">
        <w:rPr>
          <w:bCs/>
          <w:lang w:eastAsia="en-US"/>
        </w:rPr>
        <w:t xml:space="preserve"> </w:t>
      </w:r>
      <w:r w:rsidR="00FD6DA6">
        <w:rPr>
          <w:bCs/>
          <w:lang w:eastAsia="en-US"/>
        </w:rPr>
        <w:t xml:space="preserve">(возможен перевод одновременно нескольких документов), </w:t>
      </w:r>
      <w:r w:rsidR="008B378C">
        <w:rPr>
          <w:bCs/>
          <w:lang w:eastAsia="en-US"/>
        </w:rPr>
        <w:t xml:space="preserve">отметьте галкой и в </w:t>
      </w:r>
      <w:r w:rsidR="008B378C" w:rsidRPr="00B90821">
        <w:rPr>
          <w:bCs/>
          <w:lang w:eastAsia="en-US"/>
        </w:rPr>
        <w:t xml:space="preserve">меню команд </w:t>
      </w:r>
      <w:r w:rsidR="008B378C">
        <w:rPr>
          <w:bCs/>
          <w:lang w:eastAsia="en-US"/>
        </w:rPr>
        <w:t xml:space="preserve">в кнопке </w:t>
      </w:r>
      <w:r w:rsidR="008B378C" w:rsidRPr="00B90821">
        <w:rPr>
          <w:bCs/>
          <w:lang w:eastAsia="en-US"/>
        </w:rPr>
        <w:t>«Действия»</w:t>
      </w:r>
      <w:r w:rsidR="008B378C">
        <w:rPr>
          <w:bCs/>
          <w:lang w:eastAsia="en-US"/>
        </w:rPr>
        <w:t xml:space="preserve"> выберите действие </w:t>
      </w:r>
      <w:r w:rsidR="008B378C" w:rsidRPr="00B90821">
        <w:rPr>
          <w:bCs/>
          <w:lang w:eastAsia="en-US"/>
        </w:rPr>
        <w:t>«Завершить ввод»</w:t>
      </w:r>
      <w:r w:rsidR="008B378C">
        <w:rPr>
          <w:bCs/>
          <w:lang w:eastAsia="en-US"/>
        </w:rPr>
        <w:t xml:space="preserve"> (см. </w:t>
      </w:r>
      <w:r w:rsidR="003D0368">
        <w:rPr>
          <w:bCs/>
          <w:lang w:eastAsia="en-US"/>
        </w:rPr>
        <w:fldChar w:fldCharType="begin"/>
      </w:r>
      <w:r w:rsidR="003D0368">
        <w:rPr>
          <w:bCs/>
          <w:lang w:eastAsia="en-US"/>
        </w:rPr>
        <w:instrText xml:space="preserve"> REF _Ref119405374 \h  \* MERGEFORMAT </w:instrText>
      </w:r>
      <w:r w:rsidR="003D0368">
        <w:rPr>
          <w:bCs/>
          <w:lang w:eastAsia="en-US"/>
        </w:rPr>
      </w:r>
      <w:r w:rsidR="003D0368">
        <w:rPr>
          <w:bCs/>
          <w:lang w:eastAsia="en-US"/>
        </w:rPr>
        <w:fldChar w:fldCharType="separate"/>
      </w:r>
      <w:r w:rsidR="00FE37D6" w:rsidRPr="00931296">
        <w:rPr>
          <w:noProof/>
          <w:szCs w:val="28"/>
        </w:rPr>
        <w:t xml:space="preserve">Рисунок </w:t>
      </w:r>
      <w:r w:rsidR="00FE37D6">
        <w:rPr>
          <w:noProof/>
          <w:szCs w:val="28"/>
        </w:rPr>
        <w:t>60</w:t>
      </w:r>
      <w:r w:rsidR="003D0368">
        <w:rPr>
          <w:bCs/>
          <w:lang w:eastAsia="en-US"/>
        </w:rPr>
        <w:fldChar w:fldCharType="end"/>
      </w:r>
      <w:r w:rsidR="008B378C">
        <w:rPr>
          <w:bCs/>
          <w:lang w:eastAsia="en-US"/>
        </w:rPr>
        <w:t>)</w:t>
      </w:r>
      <w:r w:rsidR="008B378C" w:rsidRPr="00B90821">
        <w:rPr>
          <w:bCs/>
          <w:lang w:eastAsia="en-US"/>
        </w:rPr>
        <w:t>.</w:t>
      </w:r>
    </w:p>
    <w:p w14:paraId="4DC2026C" w14:textId="4795C16A" w:rsidR="00100049" w:rsidRDefault="00100049" w:rsidP="00100049">
      <w:pPr>
        <w:jc w:val="center"/>
        <w:rPr>
          <w:bCs/>
          <w:lang w:eastAsia="en-US"/>
        </w:rPr>
      </w:pPr>
      <w:r>
        <w:rPr>
          <w:noProof/>
        </w:rPr>
        <w:drawing>
          <wp:inline distT="0" distB="0" distL="0" distR="0" wp14:anchorId="31D2EF10" wp14:editId="43018727">
            <wp:extent cx="3030280" cy="3212332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56137" cy="323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7D6C" w14:textId="277064BA" w:rsidR="00100049" w:rsidRPr="00AB4735" w:rsidRDefault="00100049" w:rsidP="00100049">
      <w:pPr>
        <w:contextualSpacing/>
        <w:jc w:val="center"/>
        <w:rPr>
          <w:szCs w:val="28"/>
        </w:rPr>
      </w:pPr>
      <w:bookmarkStart w:id="508" w:name="_Ref119405356"/>
      <w:r w:rsidRPr="00F737CB">
        <w:rPr>
          <w:noProof/>
          <w:szCs w:val="28"/>
        </w:rPr>
        <w:t xml:space="preserve">Рисунок </w:t>
      </w:r>
      <w:r w:rsidRPr="00F737CB">
        <w:rPr>
          <w:noProof/>
          <w:szCs w:val="28"/>
        </w:rPr>
        <w:fldChar w:fldCharType="begin"/>
      </w:r>
      <w:r w:rsidRPr="00F737CB">
        <w:rPr>
          <w:noProof/>
          <w:szCs w:val="28"/>
        </w:rPr>
        <w:instrText xml:space="preserve"> SEQ Рисунок \* ARABIC </w:instrText>
      </w:r>
      <w:r w:rsidRPr="00F737CB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59</w:t>
      </w:r>
      <w:r w:rsidRPr="00F737CB">
        <w:rPr>
          <w:noProof/>
          <w:szCs w:val="28"/>
        </w:rPr>
        <w:fldChar w:fldCharType="end"/>
      </w:r>
      <w:bookmarkEnd w:id="508"/>
      <w:r w:rsidRPr="00F737CB">
        <w:rPr>
          <w:noProof/>
          <w:szCs w:val="28"/>
        </w:rPr>
        <w:t xml:space="preserve"> </w:t>
      </w:r>
      <w:r w:rsidRPr="00F737CB">
        <w:rPr>
          <w:noProof/>
          <w:szCs w:val="28"/>
        </w:rPr>
        <w:sym w:font="Symbol" w:char="F02D"/>
      </w:r>
      <w:r w:rsidRPr="00F737CB">
        <w:rPr>
          <w:noProof/>
          <w:szCs w:val="28"/>
        </w:rPr>
        <w:t xml:space="preserve"> </w:t>
      </w:r>
      <w:r>
        <w:rPr>
          <w:szCs w:val="28"/>
        </w:rPr>
        <w:t>Группа</w:t>
      </w:r>
      <w:r w:rsidRPr="00E174DC">
        <w:rPr>
          <w:szCs w:val="28"/>
        </w:rPr>
        <w:t xml:space="preserve"> интер</w:t>
      </w:r>
      <w:r>
        <w:rPr>
          <w:szCs w:val="28"/>
        </w:rPr>
        <w:t>фейсов «Осуществление закупок»</w:t>
      </w:r>
    </w:p>
    <w:p w14:paraId="5729C976" w14:textId="77777777" w:rsidR="00100049" w:rsidRDefault="00100049" w:rsidP="00100049">
      <w:pPr>
        <w:jc w:val="center"/>
        <w:rPr>
          <w:bCs/>
          <w:lang w:eastAsia="en-US"/>
        </w:rPr>
      </w:pPr>
    </w:p>
    <w:p w14:paraId="03F5FD84" w14:textId="1EA81F1F" w:rsidR="008B378C" w:rsidRDefault="00F93FD1" w:rsidP="008B378C">
      <w:pPr>
        <w:ind w:firstLine="0"/>
        <w:jc w:val="center"/>
        <w:rPr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32BE9EE3" wp14:editId="16B5F780">
            <wp:extent cx="4362450" cy="3331761"/>
            <wp:effectExtent l="0" t="0" r="0" b="254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73313" cy="334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E418" w14:textId="2EC9C34C" w:rsidR="00100049" w:rsidRPr="00931296" w:rsidRDefault="00100049" w:rsidP="00100049">
      <w:pPr>
        <w:jc w:val="center"/>
        <w:rPr>
          <w:bCs/>
          <w:szCs w:val="28"/>
          <w:lang w:eastAsia="en-US"/>
        </w:rPr>
      </w:pPr>
      <w:bookmarkStart w:id="509" w:name="_Ref119405374"/>
      <w:r w:rsidRPr="00931296">
        <w:rPr>
          <w:noProof/>
          <w:szCs w:val="28"/>
        </w:rPr>
        <w:t xml:space="preserve">Рисунок </w:t>
      </w:r>
      <w:r w:rsidRPr="00931296">
        <w:rPr>
          <w:noProof/>
          <w:szCs w:val="28"/>
        </w:rPr>
        <w:fldChar w:fldCharType="begin"/>
      </w:r>
      <w:r w:rsidRPr="00931296">
        <w:rPr>
          <w:noProof/>
          <w:szCs w:val="28"/>
        </w:rPr>
        <w:instrText xml:space="preserve"> SEQ Рисунок \* ARABIC </w:instrText>
      </w:r>
      <w:r w:rsidRPr="00931296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60</w:t>
      </w:r>
      <w:r w:rsidRPr="00931296">
        <w:rPr>
          <w:noProof/>
          <w:szCs w:val="28"/>
        </w:rPr>
        <w:fldChar w:fldCharType="end"/>
      </w:r>
      <w:bookmarkEnd w:id="509"/>
      <w:r w:rsidRPr="00931296">
        <w:rPr>
          <w:noProof/>
          <w:szCs w:val="28"/>
        </w:rPr>
        <w:t xml:space="preserve"> – </w:t>
      </w:r>
      <w:r>
        <w:rPr>
          <w:bCs/>
          <w:szCs w:val="28"/>
          <w:lang w:eastAsia="en-US"/>
        </w:rPr>
        <w:t>Выбор действия для перевода закупки в состояние «Ввод завершен»</w:t>
      </w:r>
    </w:p>
    <w:p w14:paraId="66964F13" w14:textId="2CC4B304" w:rsidR="00100049" w:rsidRDefault="00100049" w:rsidP="008B378C">
      <w:pPr>
        <w:rPr>
          <w:bCs/>
          <w:lang w:eastAsia="en-US"/>
        </w:rPr>
      </w:pPr>
      <w:r w:rsidRPr="00B90821">
        <w:rPr>
          <w:bCs/>
          <w:lang w:eastAsia="en-US"/>
        </w:rPr>
        <w:t>В процессе изменения состояния документ</w:t>
      </w:r>
      <w:r>
        <w:rPr>
          <w:bCs/>
          <w:lang w:eastAsia="en-US"/>
        </w:rPr>
        <w:t>а</w:t>
      </w:r>
      <w:r w:rsidRPr="00B90821">
        <w:rPr>
          <w:bCs/>
          <w:lang w:eastAsia="en-US"/>
        </w:rPr>
        <w:t xml:space="preserve"> выполняются логические контроли</w:t>
      </w:r>
      <w:r>
        <w:rPr>
          <w:bCs/>
          <w:lang w:eastAsia="en-US"/>
        </w:rPr>
        <w:t xml:space="preserve"> ГИСЗ НСО</w:t>
      </w:r>
      <w:r w:rsidRPr="00B90821">
        <w:rPr>
          <w:bCs/>
          <w:lang w:eastAsia="en-US"/>
        </w:rPr>
        <w:t>. Если документ не про</w:t>
      </w:r>
      <w:r w:rsidR="00246DD9">
        <w:rPr>
          <w:bCs/>
          <w:lang w:eastAsia="en-US"/>
        </w:rPr>
        <w:t>ходи</w:t>
      </w:r>
      <w:r>
        <w:rPr>
          <w:bCs/>
          <w:lang w:eastAsia="en-US"/>
        </w:rPr>
        <w:t>т</w:t>
      </w:r>
      <w:r w:rsidRPr="00B90821">
        <w:rPr>
          <w:bCs/>
          <w:lang w:eastAsia="en-US"/>
        </w:rPr>
        <w:t xml:space="preserve"> контроль, </w:t>
      </w:r>
      <w:r>
        <w:rPr>
          <w:bCs/>
          <w:lang w:eastAsia="en-US"/>
        </w:rPr>
        <w:t xml:space="preserve">то </w:t>
      </w:r>
      <w:r w:rsidRPr="00B90821">
        <w:rPr>
          <w:bCs/>
          <w:lang w:eastAsia="en-US"/>
        </w:rPr>
        <w:t xml:space="preserve">операция перевода состояний </w:t>
      </w:r>
      <w:r>
        <w:rPr>
          <w:bCs/>
          <w:lang w:eastAsia="en-US"/>
        </w:rPr>
        <w:t>отменяется</w:t>
      </w:r>
      <w:r w:rsidRPr="00B90821">
        <w:rPr>
          <w:bCs/>
          <w:lang w:eastAsia="en-US"/>
        </w:rPr>
        <w:t>.</w:t>
      </w:r>
    </w:p>
    <w:p w14:paraId="11147AE5" w14:textId="03307C01" w:rsidR="00246DD9" w:rsidRDefault="00246DD9" w:rsidP="008B378C">
      <w:pPr>
        <w:rPr>
          <w:bCs/>
          <w:lang w:eastAsia="en-US"/>
        </w:rPr>
      </w:pPr>
      <w:r w:rsidRPr="007F628E">
        <w:t xml:space="preserve">В этом случае отредактируйте данные </w:t>
      </w:r>
      <w:r>
        <w:t xml:space="preserve">документа </w:t>
      </w:r>
      <w:r w:rsidRPr="007F628E">
        <w:t>в соответствии с указанной в контроле ошибкой и заново повторите действия по</w:t>
      </w:r>
      <w:r>
        <w:t xml:space="preserve"> переводу </w:t>
      </w:r>
      <w:r w:rsidR="00FD6DA6">
        <w:t xml:space="preserve">закупки </w:t>
      </w:r>
      <w:r>
        <w:t>в завершенное состояние.</w:t>
      </w:r>
    </w:p>
    <w:p w14:paraId="3427642C" w14:textId="32149085" w:rsidR="00E174DC" w:rsidRDefault="00FD6DA6" w:rsidP="00246DD9">
      <w:pPr>
        <w:ind w:firstLine="708"/>
        <w:contextualSpacing/>
        <w:rPr>
          <w:szCs w:val="28"/>
        </w:rPr>
      </w:pPr>
      <w:r>
        <w:rPr>
          <w:szCs w:val="28"/>
        </w:rPr>
        <w:t>После того, как закупка успешно прошла контроли и сменила состояние</w:t>
      </w:r>
      <w:r w:rsidR="00246DD9">
        <w:rPr>
          <w:szCs w:val="28"/>
        </w:rPr>
        <w:t xml:space="preserve"> на «Ввод завершен»</w:t>
      </w:r>
      <w:r w:rsidR="00E174DC" w:rsidRPr="00E174DC">
        <w:rPr>
          <w:szCs w:val="28"/>
        </w:rPr>
        <w:t xml:space="preserve">, нажмите на кнопку «Действия» и выберите действие </w:t>
      </w:r>
      <w:r w:rsidR="002C50A9">
        <w:rPr>
          <w:szCs w:val="28"/>
        </w:rPr>
        <w:t>«Отправить на размещение в ЕИС»</w:t>
      </w:r>
      <w:r w:rsidR="00E174DC" w:rsidRPr="00E174DC">
        <w:rPr>
          <w:szCs w:val="28"/>
        </w:rPr>
        <w:t xml:space="preserve">, как показано на рисунке </w:t>
      </w:r>
      <w:r w:rsidR="00E174DC" w:rsidRPr="00E174DC">
        <w:fldChar w:fldCharType="begin"/>
      </w:r>
      <w:r w:rsidR="00E174DC" w:rsidRPr="00E174DC">
        <w:instrText xml:space="preserve"> REF р57зак223 \h  \* MERGEFORMAT </w:instrText>
      </w:r>
      <w:r w:rsidR="00E174DC" w:rsidRPr="00E174DC">
        <w:fldChar w:fldCharType="separate"/>
      </w:r>
      <w:r w:rsidR="00FE37D6">
        <w:rPr>
          <w:szCs w:val="28"/>
        </w:rPr>
        <w:t>61</w:t>
      </w:r>
      <w:r w:rsidR="00E174DC" w:rsidRPr="00E174DC">
        <w:rPr>
          <w:szCs w:val="28"/>
        </w:rPr>
        <w:fldChar w:fldCharType="end"/>
      </w:r>
      <w:r w:rsidR="00E174DC" w:rsidRPr="00E174DC">
        <w:rPr>
          <w:szCs w:val="28"/>
        </w:rPr>
        <w:t>.</w:t>
      </w:r>
    </w:p>
    <w:p w14:paraId="7B5FCC65" w14:textId="0E6987EF" w:rsidR="00AB4735" w:rsidRDefault="00AB4735" w:rsidP="00AB4735">
      <w:pPr>
        <w:contextualSpacing/>
        <w:jc w:val="center"/>
      </w:pPr>
      <w:bookmarkStart w:id="510" w:name="_Ref119332226"/>
    </w:p>
    <w:bookmarkEnd w:id="510"/>
    <w:p w14:paraId="663ACD3D" w14:textId="6F5BACAA" w:rsidR="00E174DC" w:rsidRPr="00E174DC" w:rsidRDefault="00E174DC" w:rsidP="00E174DC">
      <w:pPr>
        <w:keepNext/>
        <w:spacing w:after="240"/>
        <w:ind w:firstLine="0"/>
        <w:contextualSpacing/>
        <w:jc w:val="center"/>
        <w:rPr>
          <w:noProof/>
          <w:sz w:val="24"/>
          <w:szCs w:val="28"/>
        </w:rPr>
      </w:pPr>
      <w:r w:rsidRPr="00E174DC">
        <w:rPr>
          <w:noProof/>
        </w:rPr>
        <w:lastRenderedPageBreak/>
        <w:t xml:space="preserve"> </w:t>
      </w:r>
      <w:r w:rsidR="00F93FD1">
        <w:rPr>
          <w:noProof/>
        </w:rPr>
        <w:drawing>
          <wp:inline distT="0" distB="0" distL="0" distR="0" wp14:anchorId="2AFBE58D" wp14:editId="74DF95BC">
            <wp:extent cx="4222501" cy="3810000"/>
            <wp:effectExtent l="0" t="0" r="698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37974" cy="38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C4354" w14:textId="2F4284B3" w:rsidR="002576C2" w:rsidRPr="00AB4735" w:rsidRDefault="00E174DC" w:rsidP="00A27B28">
      <w:pPr>
        <w:keepNext/>
        <w:spacing w:after="240"/>
        <w:ind w:firstLine="0"/>
        <w:contextualSpacing/>
        <w:jc w:val="center"/>
        <w:rPr>
          <w:noProof/>
          <w:szCs w:val="28"/>
        </w:rPr>
      </w:pPr>
      <w:bookmarkStart w:id="511" w:name="_Ref8030180"/>
      <w:bookmarkStart w:id="512" w:name="_Ref8030176"/>
      <w:bookmarkStart w:id="513" w:name="_Toc60315777"/>
      <w:r w:rsidRPr="00AB4735">
        <w:rPr>
          <w:noProof/>
          <w:szCs w:val="28"/>
        </w:rPr>
        <w:t xml:space="preserve">Рисунок </w:t>
      </w:r>
      <w:bookmarkStart w:id="514" w:name="р57зак223"/>
      <w:r w:rsidRPr="00AB4735">
        <w:rPr>
          <w:noProof/>
          <w:szCs w:val="28"/>
        </w:rPr>
        <w:fldChar w:fldCharType="begin"/>
      </w:r>
      <w:r w:rsidRPr="00AB4735">
        <w:rPr>
          <w:noProof/>
          <w:szCs w:val="28"/>
        </w:rPr>
        <w:instrText xml:space="preserve"> SEQ Рисунок \* ARABIC </w:instrText>
      </w:r>
      <w:r w:rsidRPr="00AB4735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61</w:t>
      </w:r>
      <w:r w:rsidRPr="00AB4735">
        <w:rPr>
          <w:noProof/>
          <w:szCs w:val="28"/>
        </w:rPr>
        <w:fldChar w:fldCharType="end"/>
      </w:r>
      <w:bookmarkEnd w:id="511"/>
      <w:bookmarkEnd w:id="514"/>
      <w:r w:rsidRPr="00AB4735">
        <w:rPr>
          <w:noProof/>
          <w:szCs w:val="28"/>
        </w:rPr>
        <w:t xml:space="preserve"> </w:t>
      </w:r>
      <w:r w:rsidRPr="00AB4735">
        <w:rPr>
          <w:noProof/>
          <w:szCs w:val="28"/>
        </w:rPr>
        <w:sym w:font="Symbol" w:char="F02D"/>
      </w:r>
      <w:r w:rsidRPr="00AB4735">
        <w:rPr>
          <w:noProof/>
          <w:szCs w:val="28"/>
        </w:rPr>
        <w:t xml:space="preserve"> </w:t>
      </w:r>
      <w:bookmarkEnd w:id="512"/>
      <w:bookmarkEnd w:id="513"/>
      <w:r w:rsidR="00FD6DA6">
        <w:rPr>
          <w:noProof/>
          <w:szCs w:val="28"/>
        </w:rPr>
        <w:t>Выбор действия для выгрузки закупки в ЕИС</w:t>
      </w:r>
    </w:p>
    <w:p w14:paraId="0ADAC018" w14:textId="77777777" w:rsidR="00A27B28" w:rsidRDefault="00A27B28" w:rsidP="00A27B28">
      <w:pPr>
        <w:keepLines/>
        <w:spacing w:before="240"/>
        <w:contextualSpacing/>
        <w:rPr>
          <w:szCs w:val="28"/>
        </w:rPr>
      </w:pPr>
    </w:p>
    <w:p w14:paraId="5AAE99B7" w14:textId="4707CE5B" w:rsidR="00E174DC" w:rsidRPr="00E174DC" w:rsidRDefault="00E174DC" w:rsidP="00A27B28">
      <w:pPr>
        <w:keepLines/>
        <w:spacing w:before="240"/>
        <w:contextualSpacing/>
        <w:rPr>
          <w:szCs w:val="28"/>
        </w:rPr>
      </w:pPr>
      <w:r w:rsidRPr="00E174DC">
        <w:rPr>
          <w:szCs w:val="28"/>
        </w:rPr>
        <w:t xml:space="preserve">В </w:t>
      </w:r>
      <w:r w:rsidR="00FD6DA6">
        <w:rPr>
          <w:szCs w:val="28"/>
        </w:rPr>
        <w:t>открывшейся</w:t>
      </w:r>
      <w:r w:rsidRPr="00E174DC">
        <w:rPr>
          <w:szCs w:val="28"/>
        </w:rPr>
        <w:t xml:space="preserve"> форме введите логин и пароль пользователя в ЕИС и нажмите кнопку «Применить», как показано на рисунке </w:t>
      </w:r>
      <w:r w:rsidRPr="00E174DC">
        <w:fldChar w:fldCharType="begin"/>
      </w:r>
      <w:r w:rsidRPr="00E174DC">
        <w:instrText xml:space="preserve"> REF р58зак223 \h  \* MERGEFORMAT </w:instrText>
      </w:r>
      <w:r w:rsidRPr="00E174DC">
        <w:fldChar w:fldCharType="separate"/>
      </w:r>
      <w:r w:rsidR="00FE37D6">
        <w:rPr>
          <w:szCs w:val="28"/>
        </w:rPr>
        <w:t>62</w:t>
      </w:r>
      <w:r w:rsidRPr="00E174DC">
        <w:rPr>
          <w:szCs w:val="28"/>
        </w:rPr>
        <w:fldChar w:fldCharType="end"/>
      </w:r>
      <w:r w:rsidRPr="00E174DC">
        <w:rPr>
          <w:szCs w:val="28"/>
        </w:rPr>
        <w:t>.</w:t>
      </w:r>
    </w:p>
    <w:p w14:paraId="774BF4CB" w14:textId="306DA50A" w:rsidR="00E174DC" w:rsidRPr="00E174DC" w:rsidRDefault="00E174DC" w:rsidP="00A27B28">
      <w:pPr>
        <w:keepNext/>
        <w:ind w:firstLine="0"/>
        <w:contextualSpacing/>
        <w:jc w:val="center"/>
        <w:rPr>
          <w:noProof/>
          <w:sz w:val="24"/>
          <w:szCs w:val="28"/>
        </w:rPr>
      </w:pPr>
      <w:r w:rsidRPr="00E174DC">
        <w:rPr>
          <w:noProof/>
          <w:sz w:val="24"/>
          <w:szCs w:val="28"/>
        </w:rPr>
        <w:drawing>
          <wp:inline distT="0" distB="0" distL="0" distR="0" wp14:anchorId="18202E3D" wp14:editId="6DBE7E68">
            <wp:extent cx="4784652" cy="2003809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09" cy="20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FE7E" w14:textId="31472F89" w:rsidR="00E174DC" w:rsidRPr="00C9225E" w:rsidRDefault="00E174DC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515" w:name="_Ref8030218"/>
      <w:bookmarkStart w:id="516" w:name="_Toc60315778"/>
      <w:r w:rsidRPr="00C9225E">
        <w:rPr>
          <w:noProof/>
          <w:szCs w:val="28"/>
        </w:rPr>
        <w:t xml:space="preserve">Рисунок </w:t>
      </w:r>
      <w:bookmarkStart w:id="517" w:name="р58зак223"/>
      <w:r w:rsidRPr="00C9225E">
        <w:rPr>
          <w:noProof/>
          <w:szCs w:val="28"/>
        </w:rPr>
        <w:fldChar w:fldCharType="begin"/>
      </w:r>
      <w:r w:rsidRPr="00C9225E">
        <w:rPr>
          <w:noProof/>
          <w:szCs w:val="28"/>
        </w:rPr>
        <w:instrText xml:space="preserve"> SEQ Рисунок \* ARABIC </w:instrText>
      </w:r>
      <w:r w:rsidRPr="00C9225E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62</w:t>
      </w:r>
      <w:r w:rsidRPr="00C9225E">
        <w:rPr>
          <w:noProof/>
          <w:szCs w:val="28"/>
        </w:rPr>
        <w:fldChar w:fldCharType="end"/>
      </w:r>
      <w:bookmarkEnd w:id="515"/>
      <w:bookmarkEnd w:id="517"/>
      <w:r w:rsidRPr="00C9225E">
        <w:rPr>
          <w:noProof/>
          <w:szCs w:val="28"/>
        </w:rPr>
        <w:t xml:space="preserve"> </w:t>
      </w:r>
      <w:r w:rsidRPr="00C9225E">
        <w:rPr>
          <w:noProof/>
          <w:szCs w:val="28"/>
        </w:rPr>
        <w:sym w:font="Symbol" w:char="F02D"/>
      </w:r>
      <w:r w:rsidRPr="00C9225E">
        <w:rPr>
          <w:noProof/>
          <w:szCs w:val="28"/>
        </w:rPr>
        <w:t xml:space="preserve"> Форма для ввода логина и пароля для выгрузки документа в ЕИС</w:t>
      </w:r>
      <w:bookmarkEnd w:id="516"/>
    </w:p>
    <w:p w14:paraId="312B1987" w14:textId="77777777" w:rsidR="00E174DC" w:rsidRDefault="00E174DC" w:rsidP="00A27B28">
      <w:pPr>
        <w:keepLines/>
        <w:ind w:firstLine="0"/>
        <w:contextualSpacing/>
        <w:rPr>
          <w:szCs w:val="28"/>
        </w:rPr>
      </w:pPr>
    </w:p>
    <w:p w14:paraId="77EB37E1" w14:textId="5D7D3884" w:rsidR="00E174DC" w:rsidRPr="00E174DC" w:rsidRDefault="00E174DC" w:rsidP="000177F1">
      <w:pPr>
        <w:keepLines/>
        <w:spacing w:before="240"/>
        <w:contextualSpacing/>
        <w:rPr>
          <w:szCs w:val="28"/>
        </w:rPr>
      </w:pPr>
      <w:r w:rsidRPr="00E174DC">
        <w:rPr>
          <w:szCs w:val="28"/>
        </w:rPr>
        <w:t>В момент отправки закупки в ЕИС выпол</w:t>
      </w:r>
      <w:r w:rsidR="000177F1">
        <w:rPr>
          <w:szCs w:val="28"/>
        </w:rPr>
        <w:t>няются логические контроли ЕИС.</w:t>
      </w:r>
    </w:p>
    <w:p w14:paraId="15CBB498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 xml:space="preserve">Если закупка не проходит логические контроли ЕИС, то она не загружается в Личный кабинет организатора закупки. Состояние закупки меняется обратно на </w:t>
      </w:r>
      <w:r w:rsidRPr="00E174DC">
        <w:rPr>
          <w:szCs w:val="28"/>
        </w:rPr>
        <w:lastRenderedPageBreak/>
        <w:t xml:space="preserve">состояние, из которого она была отправлена в ЕИС и в раздел «История взаимодействия с ИС» записывается текст ошибки. </w:t>
      </w:r>
    </w:p>
    <w:p w14:paraId="42DBD674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 xml:space="preserve">Отредактируйте данные закупки в соответствии с ошибкой, указанной в разделе «История взаимодействия с ИС» и повторно переведите закупку в состояние </w:t>
      </w:r>
      <w:r w:rsidRPr="00E174DC">
        <w:t>«На размещении»</w:t>
      </w:r>
      <w:r w:rsidRPr="00E174DC">
        <w:rPr>
          <w:szCs w:val="28"/>
        </w:rPr>
        <w:t>.</w:t>
      </w:r>
    </w:p>
    <w:p w14:paraId="06BEF291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 xml:space="preserve">Если закупка успешно проходит контроли ЕИС, то она загружается в Личный кабинет организатора закупки по 223-ФЗ. В ГИСЗ НСО состояние документа остается </w:t>
      </w:r>
      <w:r w:rsidRPr="00E174DC">
        <w:t>«На размещении»</w:t>
      </w:r>
      <w:r w:rsidRPr="00E174DC">
        <w:rPr>
          <w:szCs w:val="28"/>
        </w:rPr>
        <w:t>.</w:t>
      </w:r>
    </w:p>
    <w:p w14:paraId="666C50A8" w14:textId="77777777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Далее в ЕИС закупку необходимо подать на размещение (опубликовать).</w:t>
      </w:r>
    </w:p>
    <w:p w14:paraId="645F2EC5" w14:textId="58510050" w:rsidR="00E174DC" w:rsidRPr="00E174DC" w:rsidRDefault="00E174DC" w:rsidP="00E174DC">
      <w:pPr>
        <w:contextualSpacing/>
        <w:rPr>
          <w:szCs w:val="28"/>
        </w:rPr>
      </w:pPr>
      <w:r w:rsidRPr="00E174DC">
        <w:rPr>
          <w:szCs w:val="28"/>
        </w:rPr>
        <w:t>После размещения сведений в личном кабинете ЕИС информация интегрируется на электронную площадку. В случае, если закупка не появилась на электронной площадке после публикации ее в ЕИС, то необходимо обратиться в техническую поддержку электронной площадки для уточнения порядка их взаимодействия с ЕИС.</w:t>
      </w:r>
    </w:p>
    <w:p w14:paraId="7A9C9484" w14:textId="2B8C0B18" w:rsidR="00A27B28" w:rsidRPr="00E174DC" w:rsidRDefault="00E174DC" w:rsidP="00FD40D4">
      <w:pPr>
        <w:contextualSpacing/>
        <w:rPr>
          <w:szCs w:val="28"/>
        </w:rPr>
      </w:pPr>
      <w:r w:rsidRPr="00E174DC">
        <w:rPr>
          <w:szCs w:val="28"/>
        </w:rPr>
        <w:t xml:space="preserve">После размещения закупки в ЕИС, в систему ГИСЗ НСО автоматически на следующий день загружается подтверждение о публикации документа, и закупка меняет состояние на </w:t>
      </w:r>
      <w:r w:rsidRPr="00E174DC">
        <w:t>«Опубликована»</w:t>
      </w:r>
      <w:r w:rsidRPr="00E174DC">
        <w:rPr>
          <w:szCs w:val="28"/>
        </w:rPr>
        <w:t>. Автоматически</w:t>
      </w:r>
      <w:r w:rsidR="00C1582C">
        <w:rPr>
          <w:szCs w:val="28"/>
        </w:rPr>
        <w:t xml:space="preserve"> заполняются поля «№ извещения» и</w:t>
      </w:r>
      <w:r w:rsidRPr="00E174DC">
        <w:rPr>
          <w:szCs w:val="28"/>
        </w:rPr>
        <w:t xml:space="preserve"> «Дата публикации» в разделе «Общая информация о закупке».</w:t>
      </w:r>
    </w:p>
    <w:p w14:paraId="31F3F07E" w14:textId="77777777" w:rsidR="00167056" w:rsidRPr="00492BB2" w:rsidRDefault="00167056" w:rsidP="00492BB2">
      <w:pPr>
        <w:pStyle w:val="21"/>
        <w:numPr>
          <w:ilvl w:val="0"/>
          <w:numId w:val="14"/>
        </w:numPr>
        <w:ind w:left="0" w:firstLine="709"/>
      </w:pPr>
      <w:bookmarkStart w:id="518" w:name="_Toc46909016"/>
      <w:bookmarkStart w:id="519" w:name="_Toc125982888"/>
      <w:bookmarkEnd w:id="518"/>
      <w:r w:rsidRPr="00492BB2">
        <w:t>Перевод закупки в состояние «Завершен»</w:t>
      </w:r>
      <w:bookmarkEnd w:id="519"/>
    </w:p>
    <w:p w14:paraId="765DD2E2" w14:textId="3307B636" w:rsidR="00167056" w:rsidRPr="00263B3E" w:rsidRDefault="00167056" w:rsidP="00167056">
      <w:pPr>
        <w:rPr>
          <w:bCs/>
          <w:szCs w:val="36"/>
        </w:rPr>
      </w:pPr>
      <w:r>
        <w:rPr>
          <w:bCs/>
          <w:szCs w:val="36"/>
        </w:rPr>
        <w:t>После того, как в</w:t>
      </w:r>
      <w:r w:rsidRPr="00263B3E">
        <w:rPr>
          <w:bCs/>
          <w:szCs w:val="36"/>
        </w:rPr>
        <w:t xml:space="preserve"> ЕИС будет размещен </w:t>
      </w:r>
      <w:r w:rsidR="0000170C">
        <w:rPr>
          <w:bCs/>
          <w:szCs w:val="36"/>
        </w:rPr>
        <w:t xml:space="preserve">завершающий </w:t>
      </w:r>
      <w:r w:rsidRPr="00263B3E">
        <w:rPr>
          <w:bCs/>
          <w:szCs w:val="36"/>
        </w:rPr>
        <w:t>протокол по данной закупке</w:t>
      </w:r>
      <w:r>
        <w:rPr>
          <w:bCs/>
          <w:szCs w:val="36"/>
        </w:rPr>
        <w:t>,</w:t>
      </w:r>
      <w:r w:rsidRPr="00263B3E">
        <w:rPr>
          <w:bCs/>
          <w:szCs w:val="36"/>
        </w:rPr>
        <w:t xml:space="preserve"> зак</w:t>
      </w:r>
      <w:r>
        <w:rPr>
          <w:bCs/>
          <w:szCs w:val="36"/>
        </w:rPr>
        <w:t>упка в</w:t>
      </w:r>
      <w:r w:rsidRPr="00263B3E">
        <w:rPr>
          <w:bCs/>
          <w:szCs w:val="36"/>
        </w:rPr>
        <w:t xml:space="preserve"> ЕИС </w:t>
      </w:r>
      <w:r>
        <w:rPr>
          <w:bCs/>
          <w:szCs w:val="36"/>
        </w:rPr>
        <w:t>сменит</w:t>
      </w:r>
      <w:r w:rsidRPr="00263B3E">
        <w:rPr>
          <w:bCs/>
          <w:szCs w:val="36"/>
        </w:rPr>
        <w:t xml:space="preserve"> состояние </w:t>
      </w:r>
      <w:r>
        <w:rPr>
          <w:bCs/>
          <w:szCs w:val="36"/>
        </w:rPr>
        <w:t xml:space="preserve">на </w:t>
      </w:r>
      <w:r w:rsidRPr="00263B3E">
        <w:rPr>
          <w:bCs/>
          <w:szCs w:val="36"/>
        </w:rPr>
        <w:t>«Закупка завершена» (см.</w:t>
      </w:r>
      <w:r w:rsidRPr="00F27A55">
        <w:rPr>
          <w:bCs/>
          <w:szCs w:val="28"/>
        </w:rPr>
        <w:t xml:space="preserve"> </w:t>
      </w:r>
      <w:r w:rsidRPr="00F27A55">
        <w:rPr>
          <w:bCs/>
          <w:szCs w:val="28"/>
        </w:rPr>
        <w:fldChar w:fldCharType="begin"/>
      </w:r>
      <w:r w:rsidRPr="00F27A55">
        <w:rPr>
          <w:bCs/>
          <w:szCs w:val="28"/>
        </w:rPr>
        <w:instrText xml:space="preserve"> REF _Ref63340716 \h </w:instrText>
      </w:r>
      <w:r>
        <w:rPr>
          <w:bCs/>
          <w:szCs w:val="28"/>
        </w:rPr>
        <w:instrText xml:space="preserve"> \* MERGEFORMAT </w:instrText>
      </w:r>
      <w:r w:rsidRPr="00F27A55">
        <w:rPr>
          <w:bCs/>
          <w:szCs w:val="28"/>
        </w:rPr>
      </w:r>
      <w:r w:rsidRPr="00F27A55">
        <w:rPr>
          <w:bCs/>
          <w:szCs w:val="28"/>
        </w:rPr>
        <w:fldChar w:fldCharType="separate"/>
      </w:r>
      <w:r w:rsidR="00FE37D6" w:rsidRPr="00C06476">
        <w:rPr>
          <w:szCs w:val="28"/>
        </w:rPr>
        <w:t xml:space="preserve">Рисунок </w:t>
      </w:r>
      <w:r w:rsidR="00FE37D6">
        <w:rPr>
          <w:noProof/>
          <w:szCs w:val="28"/>
        </w:rPr>
        <w:t>63</w:t>
      </w:r>
      <w:r w:rsidRPr="00F27A55">
        <w:rPr>
          <w:bCs/>
          <w:szCs w:val="28"/>
        </w:rPr>
        <w:fldChar w:fldCharType="end"/>
      </w:r>
      <w:r>
        <w:rPr>
          <w:bCs/>
          <w:szCs w:val="36"/>
        </w:rPr>
        <w:t>).</w:t>
      </w:r>
    </w:p>
    <w:p w14:paraId="08702263" w14:textId="40DFC87F" w:rsidR="00167056" w:rsidRPr="0074250E" w:rsidRDefault="00167056" w:rsidP="00167056">
      <w:pPr>
        <w:spacing w:line="240" w:lineRule="auto"/>
        <w:ind w:firstLine="0"/>
        <w:jc w:val="center"/>
        <w:rPr>
          <w:bCs/>
          <w:sz w:val="24"/>
        </w:rPr>
      </w:pPr>
      <w:r w:rsidRPr="00231CCF">
        <w:rPr>
          <w:noProof/>
        </w:rPr>
        <w:t xml:space="preserve"> </w:t>
      </w:r>
      <w:r w:rsidR="00BB201C">
        <w:rPr>
          <w:noProof/>
        </w:rPr>
        <w:drawing>
          <wp:inline distT="0" distB="0" distL="0" distR="0" wp14:anchorId="641B7C90" wp14:editId="634A1E91">
            <wp:extent cx="4699591" cy="1869546"/>
            <wp:effectExtent l="0" t="0" r="635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16509" cy="187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F439" w14:textId="3C01C396" w:rsidR="00167056" w:rsidRPr="00C06476" w:rsidRDefault="00167056" w:rsidP="00167056">
      <w:pPr>
        <w:spacing w:line="240" w:lineRule="auto"/>
        <w:ind w:firstLine="0"/>
        <w:jc w:val="center"/>
        <w:rPr>
          <w:bCs/>
          <w:szCs w:val="28"/>
        </w:rPr>
      </w:pPr>
      <w:bookmarkStart w:id="520" w:name="_Ref63340716"/>
      <w:r w:rsidRPr="00C06476">
        <w:rPr>
          <w:szCs w:val="28"/>
        </w:rPr>
        <w:t xml:space="preserve">Рисунок </w:t>
      </w:r>
      <w:r w:rsidRPr="00C06476">
        <w:rPr>
          <w:szCs w:val="28"/>
        </w:rPr>
        <w:fldChar w:fldCharType="begin"/>
      </w:r>
      <w:r w:rsidRPr="00C06476">
        <w:rPr>
          <w:szCs w:val="28"/>
        </w:rPr>
        <w:instrText xml:space="preserve"> SEQ Рисунок \* ARABIC </w:instrText>
      </w:r>
      <w:r w:rsidRPr="00C06476">
        <w:rPr>
          <w:szCs w:val="28"/>
        </w:rPr>
        <w:fldChar w:fldCharType="separate"/>
      </w:r>
      <w:r w:rsidR="00FE37D6">
        <w:rPr>
          <w:noProof/>
          <w:szCs w:val="28"/>
        </w:rPr>
        <w:t>63</w:t>
      </w:r>
      <w:r w:rsidRPr="00C06476">
        <w:rPr>
          <w:noProof/>
          <w:szCs w:val="28"/>
        </w:rPr>
        <w:fldChar w:fldCharType="end"/>
      </w:r>
      <w:bookmarkEnd w:id="520"/>
      <w:r w:rsidRPr="00C06476">
        <w:rPr>
          <w:szCs w:val="28"/>
        </w:rPr>
        <w:t xml:space="preserve"> – </w:t>
      </w:r>
      <w:r>
        <w:rPr>
          <w:bCs/>
          <w:szCs w:val="28"/>
        </w:rPr>
        <w:t>З</w:t>
      </w:r>
      <w:r w:rsidRPr="00C06476">
        <w:rPr>
          <w:bCs/>
          <w:szCs w:val="28"/>
        </w:rPr>
        <w:t>акупк</w:t>
      </w:r>
      <w:r>
        <w:rPr>
          <w:bCs/>
          <w:szCs w:val="28"/>
        </w:rPr>
        <w:t>а</w:t>
      </w:r>
      <w:r w:rsidRPr="00C06476">
        <w:rPr>
          <w:bCs/>
          <w:szCs w:val="28"/>
        </w:rPr>
        <w:t xml:space="preserve"> в ЕИС в состоянии «Закупка завершена»</w:t>
      </w:r>
    </w:p>
    <w:p w14:paraId="541D1AC1" w14:textId="77777777" w:rsidR="00167056" w:rsidRDefault="00167056" w:rsidP="00167056">
      <w:pPr>
        <w:spacing w:line="240" w:lineRule="auto"/>
        <w:ind w:firstLine="0"/>
        <w:rPr>
          <w:noProof/>
        </w:rPr>
      </w:pPr>
    </w:p>
    <w:p w14:paraId="7B98351A" w14:textId="77777777" w:rsidR="00167056" w:rsidRDefault="00167056" w:rsidP="00167056">
      <w:pPr>
        <w:ind w:firstLine="708"/>
        <w:rPr>
          <w:bCs/>
          <w:szCs w:val="36"/>
        </w:rPr>
      </w:pPr>
      <w:r>
        <w:rPr>
          <w:bCs/>
          <w:szCs w:val="36"/>
        </w:rPr>
        <w:lastRenderedPageBreak/>
        <w:t>В</w:t>
      </w:r>
      <w:r w:rsidRPr="00263B3E">
        <w:rPr>
          <w:bCs/>
          <w:szCs w:val="36"/>
        </w:rPr>
        <w:t xml:space="preserve"> системе ГИСЗ </w:t>
      </w:r>
      <w:r>
        <w:rPr>
          <w:bCs/>
          <w:szCs w:val="36"/>
        </w:rPr>
        <w:t xml:space="preserve">НСО </w:t>
      </w:r>
      <w:r w:rsidRPr="00263B3E">
        <w:rPr>
          <w:bCs/>
          <w:szCs w:val="36"/>
        </w:rPr>
        <w:t>необходимо так же завершить закупку</w:t>
      </w:r>
      <w:r>
        <w:rPr>
          <w:bCs/>
          <w:szCs w:val="36"/>
        </w:rPr>
        <w:t>, завершение закупки осуществляется заказчиком</w:t>
      </w:r>
      <w:r w:rsidRPr="00263B3E">
        <w:rPr>
          <w:bCs/>
          <w:szCs w:val="36"/>
        </w:rPr>
        <w:t>.</w:t>
      </w:r>
    </w:p>
    <w:p w14:paraId="193A223B" w14:textId="0A371D94" w:rsidR="00167056" w:rsidRDefault="00167056" w:rsidP="00167056">
      <w:pPr>
        <w:ind w:firstLine="708"/>
        <w:rPr>
          <w:noProof/>
        </w:rPr>
      </w:pPr>
      <w:r>
        <w:rPr>
          <w:bCs/>
          <w:szCs w:val="36"/>
        </w:rPr>
        <w:t xml:space="preserve">Для этого </w:t>
      </w:r>
      <w:r w:rsidR="005F7FEE">
        <w:rPr>
          <w:bCs/>
          <w:szCs w:val="36"/>
        </w:rPr>
        <w:t>требуется</w:t>
      </w:r>
      <w:r>
        <w:rPr>
          <w:bCs/>
          <w:szCs w:val="36"/>
        </w:rPr>
        <w:t xml:space="preserve"> </w:t>
      </w:r>
      <w:r w:rsidRPr="00263B3E">
        <w:rPr>
          <w:bCs/>
          <w:szCs w:val="36"/>
        </w:rPr>
        <w:t>выполнить перевод закупки из состояния «Опубликован</w:t>
      </w:r>
      <w:r>
        <w:rPr>
          <w:bCs/>
          <w:szCs w:val="36"/>
        </w:rPr>
        <w:t>а</w:t>
      </w:r>
      <w:r w:rsidRPr="00263B3E">
        <w:rPr>
          <w:bCs/>
          <w:szCs w:val="36"/>
        </w:rPr>
        <w:t>» в состояние «Завершен»</w:t>
      </w:r>
      <w:r w:rsidR="005F7FEE">
        <w:rPr>
          <w:bCs/>
          <w:szCs w:val="36"/>
        </w:rPr>
        <w:t xml:space="preserve">, отметив </w:t>
      </w:r>
      <w:r w:rsidRPr="00263B3E">
        <w:rPr>
          <w:bCs/>
          <w:szCs w:val="36"/>
        </w:rPr>
        <w:t xml:space="preserve"> </w:t>
      </w:r>
      <w:proofErr w:type="spellStart"/>
      <w:r w:rsidR="005F7FEE">
        <w:rPr>
          <w:bCs/>
          <w:szCs w:val="36"/>
        </w:rPr>
        <w:t>нобходимую</w:t>
      </w:r>
      <w:proofErr w:type="spellEnd"/>
      <w:r w:rsidR="005F7FEE">
        <w:rPr>
          <w:bCs/>
          <w:szCs w:val="36"/>
        </w:rPr>
        <w:t xml:space="preserve"> закупку галкой и выбрав</w:t>
      </w:r>
      <w:r>
        <w:rPr>
          <w:bCs/>
          <w:szCs w:val="36"/>
        </w:rPr>
        <w:t xml:space="preserve"> действие «Завершить» </w:t>
      </w:r>
      <w:r w:rsidRPr="00263B3E">
        <w:rPr>
          <w:bCs/>
          <w:szCs w:val="36"/>
        </w:rPr>
        <w:t>(</w:t>
      </w:r>
      <w:r>
        <w:rPr>
          <w:bCs/>
          <w:szCs w:val="36"/>
        </w:rPr>
        <w:t>см.</w:t>
      </w:r>
      <w:r w:rsidRPr="00F27A55">
        <w:rPr>
          <w:bCs/>
          <w:szCs w:val="28"/>
        </w:rPr>
        <w:t xml:space="preserve"> </w:t>
      </w:r>
      <w:r w:rsidRPr="00F27A55">
        <w:rPr>
          <w:bCs/>
          <w:szCs w:val="28"/>
        </w:rPr>
        <w:fldChar w:fldCharType="begin"/>
      </w:r>
      <w:r w:rsidRPr="00F27A55">
        <w:rPr>
          <w:bCs/>
          <w:szCs w:val="28"/>
        </w:rPr>
        <w:instrText xml:space="preserve"> REF _Ref62456482 \h </w:instrText>
      </w:r>
      <w:r>
        <w:rPr>
          <w:bCs/>
          <w:szCs w:val="28"/>
        </w:rPr>
        <w:instrText xml:space="preserve"> \* MERGEFORMAT </w:instrText>
      </w:r>
      <w:r w:rsidRPr="00F27A55">
        <w:rPr>
          <w:bCs/>
          <w:szCs w:val="28"/>
        </w:rPr>
      </w:r>
      <w:r w:rsidRPr="00F27A55">
        <w:rPr>
          <w:bCs/>
          <w:szCs w:val="28"/>
        </w:rPr>
        <w:fldChar w:fldCharType="separate"/>
      </w:r>
      <w:r w:rsidR="00FE37D6" w:rsidRPr="00FE37D6">
        <w:rPr>
          <w:szCs w:val="28"/>
        </w:rPr>
        <w:t xml:space="preserve">Рисунок </w:t>
      </w:r>
      <w:r w:rsidR="00FE37D6" w:rsidRPr="00FE37D6">
        <w:rPr>
          <w:noProof/>
          <w:szCs w:val="28"/>
        </w:rPr>
        <w:t>64</w:t>
      </w:r>
      <w:r w:rsidRPr="00F27A55">
        <w:rPr>
          <w:bCs/>
          <w:szCs w:val="28"/>
        </w:rPr>
        <w:fldChar w:fldCharType="end"/>
      </w:r>
      <w:r>
        <w:rPr>
          <w:bCs/>
          <w:szCs w:val="36"/>
        </w:rPr>
        <w:t>).</w:t>
      </w:r>
    </w:p>
    <w:p w14:paraId="663FE79B" w14:textId="36FA5804" w:rsidR="00167056" w:rsidRPr="0074250E" w:rsidRDefault="005F7FEE" w:rsidP="00167056">
      <w:pPr>
        <w:spacing w:line="240" w:lineRule="auto"/>
        <w:ind w:firstLine="0"/>
        <w:jc w:val="center"/>
        <w:rPr>
          <w:bCs/>
          <w:sz w:val="24"/>
        </w:rPr>
      </w:pPr>
      <w:r>
        <w:rPr>
          <w:noProof/>
        </w:rPr>
        <w:drawing>
          <wp:inline distT="0" distB="0" distL="0" distR="0" wp14:anchorId="7FBACD37" wp14:editId="3D0F5471">
            <wp:extent cx="4572000" cy="3549316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85346" cy="355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2DE1" w14:textId="068845EC" w:rsidR="00167056" w:rsidRDefault="00167056" w:rsidP="00AA5DA0">
      <w:pPr>
        <w:spacing w:before="240" w:after="240"/>
      </w:pPr>
      <w:bookmarkStart w:id="521" w:name="_Ref62456482"/>
      <w:bookmarkStart w:id="522" w:name="_Toc60218296"/>
      <w:r w:rsidRPr="00115AA7">
        <w:t xml:space="preserve">Рисунок </w:t>
      </w:r>
      <w:bookmarkStart w:id="523" w:name="рис1"/>
      <w:r w:rsidRPr="00115AA7">
        <w:fldChar w:fldCharType="begin"/>
      </w:r>
      <w:r w:rsidRPr="00115AA7">
        <w:instrText xml:space="preserve"> SEQ Рисунок \* ARABIC </w:instrText>
      </w:r>
      <w:r w:rsidRPr="00115AA7">
        <w:fldChar w:fldCharType="separate"/>
      </w:r>
      <w:r w:rsidR="00FE37D6">
        <w:rPr>
          <w:noProof/>
        </w:rPr>
        <w:t>64</w:t>
      </w:r>
      <w:r w:rsidRPr="00115AA7">
        <w:fldChar w:fldCharType="end"/>
      </w:r>
      <w:bookmarkEnd w:id="521"/>
      <w:bookmarkEnd w:id="523"/>
      <w:r w:rsidRPr="00115AA7">
        <w:t xml:space="preserve"> – </w:t>
      </w:r>
      <w:bookmarkEnd w:id="522"/>
      <w:r w:rsidRPr="00115AA7">
        <w:t>Перевод закупки в состояние «Завершен» в ГИСЗ НСО</w:t>
      </w:r>
    </w:p>
    <w:p w14:paraId="6D21660D" w14:textId="5C673856" w:rsidR="00DC362F" w:rsidRPr="00492BB2" w:rsidRDefault="00DC362F" w:rsidP="00AA5DA0">
      <w:pPr>
        <w:pStyle w:val="21"/>
        <w:numPr>
          <w:ilvl w:val="0"/>
          <w:numId w:val="14"/>
        </w:numPr>
        <w:ind w:left="0" w:firstLine="709"/>
      </w:pPr>
      <w:bookmarkStart w:id="524" w:name="_Toc125982889"/>
      <w:r w:rsidRPr="00492BB2">
        <w:t xml:space="preserve">Внесение изменений в </w:t>
      </w:r>
      <w:r w:rsidR="00123C7E" w:rsidRPr="00492BB2">
        <w:t xml:space="preserve">опубликованную </w:t>
      </w:r>
      <w:r w:rsidRPr="00492BB2">
        <w:t>закупку</w:t>
      </w:r>
      <w:bookmarkEnd w:id="524"/>
    </w:p>
    <w:p w14:paraId="21EB2338" w14:textId="58DD2EEC" w:rsidR="00A1269D" w:rsidRPr="00E10710" w:rsidRDefault="0068543E" w:rsidP="00AA5DA0">
      <w:pPr>
        <w:keepLines/>
        <w:spacing w:before="240" w:after="240"/>
        <w:contextualSpacing/>
        <w:rPr>
          <w:bCs/>
          <w:sz w:val="24"/>
        </w:rPr>
      </w:pPr>
      <w:r>
        <w:rPr>
          <w:szCs w:val="28"/>
        </w:rPr>
        <w:t>Для</w:t>
      </w:r>
      <w:r w:rsidRPr="006B170E">
        <w:rPr>
          <w:szCs w:val="28"/>
        </w:rPr>
        <w:t xml:space="preserve"> внесени</w:t>
      </w:r>
      <w:r>
        <w:rPr>
          <w:szCs w:val="28"/>
        </w:rPr>
        <w:t>я</w:t>
      </w:r>
      <w:r w:rsidRPr="006B170E">
        <w:rPr>
          <w:szCs w:val="28"/>
        </w:rPr>
        <w:t xml:space="preserve"> изменений в</w:t>
      </w:r>
      <w:r>
        <w:rPr>
          <w:szCs w:val="28"/>
        </w:rPr>
        <w:t xml:space="preserve"> опубликованную</w:t>
      </w:r>
      <w:r w:rsidRPr="006B170E">
        <w:rPr>
          <w:szCs w:val="28"/>
        </w:rPr>
        <w:t xml:space="preserve"> закупку перейдите на интерфейс «Закупки», </w:t>
      </w:r>
      <w:r w:rsidR="001E0E6A">
        <w:rPr>
          <w:szCs w:val="28"/>
        </w:rPr>
        <w:t>выберите необходимую закупку, отметьте галкой, н</w:t>
      </w:r>
      <w:r w:rsidRPr="006B170E">
        <w:rPr>
          <w:szCs w:val="28"/>
        </w:rPr>
        <w:t>ажмите кнопку «Опе</w:t>
      </w:r>
      <w:r w:rsidR="001E0E6A">
        <w:rPr>
          <w:szCs w:val="28"/>
        </w:rPr>
        <w:t xml:space="preserve">рации» и </w:t>
      </w:r>
      <w:r w:rsidRPr="006B170E">
        <w:rPr>
          <w:szCs w:val="28"/>
        </w:rPr>
        <w:t>выберите «Формирование изменения документа»</w:t>
      </w:r>
      <w:r w:rsidR="00DC362F" w:rsidRPr="006B170E">
        <w:rPr>
          <w:szCs w:val="28"/>
        </w:rPr>
        <w:t>, как показано на рисунке</w:t>
      </w:r>
      <w:r w:rsidR="00D008B5" w:rsidRPr="00D008B5">
        <w:rPr>
          <w:szCs w:val="28"/>
        </w:rPr>
        <w:t xml:space="preserve"> </w:t>
      </w:r>
      <w:r w:rsidR="00F5167D" w:rsidRPr="00253C2B">
        <w:fldChar w:fldCharType="begin"/>
      </w:r>
      <w:r w:rsidR="00253C2B">
        <w:instrText xml:space="preserve"> REF р63зак223 \h  \* MERGEFORMAT </w:instrText>
      </w:r>
      <w:r w:rsidR="00F5167D" w:rsidRPr="00253C2B">
        <w:fldChar w:fldCharType="separate"/>
      </w:r>
      <w:r w:rsidR="00FE37D6">
        <w:rPr>
          <w:szCs w:val="28"/>
        </w:rPr>
        <w:t>65</w:t>
      </w:r>
      <w:r w:rsidR="00F5167D" w:rsidRPr="00253C2B">
        <w:rPr>
          <w:szCs w:val="28"/>
        </w:rPr>
        <w:fldChar w:fldCharType="end"/>
      </w:r>
      <w:r w:rsidR="00DC362F" w:rsidRPr="006B170E">
        <w:rPr>
          <w:szCs w:val="28"/>
        </w:rPr>
        <w:t>.</w:t>
      </w:r>
    </w:p>
    <w:p w14:paraId="54B2F089" w14:textId="32BDA28A" w:rsidR="00A1269D" w:rsidRPr="00A1269D" w:rsidRDefault="00F41AE7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573CD3B" wp14:editId="0F0F0BDF">
            <wp:extent cx="5433237" cy="3877537"/>
            <wp:effectExtent l="0" t="0" r="0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40224" cy="388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A5C3" w14:textId="517B467B" w:rsidR="00A1269D" w:rsidRPr="00FD2972" w:rsidRDefault="00A1269D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525" w:name="_Ref17534861"/>
      <w:bookmarkStart w:id="526" w:name="_Toc60315783"/>
      <w:r w:rsidRPr="00FD2972">
        <w:rPr>
          <w:noProof/>
          <w:szCs w:val="28"/>
        </w:rPr>
        <w:t xml:space="preserve">Рисунок </w:t>
      </w:r>
      <w:bookmarkStart w:id="527" w:name="р63зак223"/>
      <w:r w:rsidRPr="00FD2972">
        <w:rPr>
          <w:noProof/>
          <w:szCs w:val="28"/>
        </w:rPr>
        <w:fldChar w:fldCharType="begin"/>
      </w:r>
      <w:r w:rsidRPr="00FD2972">
        <w:rPr>
          <w:noProof/>
          <w:szCs w:val="28"/>
        </w:rPr>
        <w:instrText xml:space="preserve"> SEQ Рисунок \* ARABIC </w:instrText>
      </w:r>
      <w:r w:rsidRPr="00FD2972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65</w:t>
      </w:r>
      <w:r w:rsidRPr="00FD2972">
        <w:rPr>
          <w:noProof/>
          <w:szCs w:val="28"/>
        </w:rPr>
        <w:fldChar w:fldCharType="end"/>
      </w:r>
      <w:bookmarkEnd w:id="525"/>
      <w:bookmarkEnd w:id="527"/>
      <w:r w:rsidRPr="00FD2972">
        <w:rPr>
          <w:noProof/>
          <w:szCs w:val="28"/>
        </w:rPr>
        <w:t xml:space="preserve"> – Выбор операции «Формирование изменения документа»</w:t>
      </w:r>
      <w:bookmarkEnd w:id="526"/>
    </w:p>
    <w:p w14:paraId="1798DBD9" w14:textId="77777777" w:rsidR="00A1269D" w:rsidRDefault="00A1269D" w:rsidP="00A27B28">
      <w:pPr>
        <w:keepLines/>
        <w:spacing w:line="240" w:lineRule="auto"/>
        <w:contextualSpacing/>
        <w:rPr>
          <w:szCs w:val="28"/>
        </w:rPr>
      </w:pPr>
    </w:p>
    <w:p w14:paraId="195E1C8F" w14:textId="3B6FD642" w:rsidR="00A1269D" w:rsidRPr="00A1269D" w:rsidRDefault="00FD2972" w:rsidP="00A1269D">
      <w:pPr>
        <w:keepLines/>
        <w:contextualSpacing/>
        <w:rPr>
          <w:szCs w:val="28"/>
        </w:rPr>
      </w:pPr>
      <w:r>
        <w:rPr>
          <w:szCs w:val="28"/>
        </w:rPr>
        <w:t>В открывшей</w:t>
      </w:r>
      <w:r w:rsidR="00A1269D" w:rsidRPr="00A1269D">
        <w:rPr>
          <w:szCs w:val="28"/>
        </w:rPr>
        <w:t xml:space="preserve">ся </w:t>
      </w:r>
      <w:r>
        <w:rPr>
          <w:szCs w:val="28"/>
        </w:rPr>
        <w:t>форме операции</w:t>
      </w:r>
      <w:r w:rsidR="00A1269D" w:rsidRPr="00A1269D">
        <w:rPr>
          <w:szCs w:val="28"/>
        </w:rPr>
        <w:t xml:space="preserve"> </w:t>
      </w:r>
      <w:r>
        <w:rPr>
          <w:szCs w:val="28"/>
        </w:rPr>
        <w:t xml:space="preserve">поле «Исходный документ» будет заполнен номером выбранной закупки, </w:t>
      </w:r>
      <w:r w:rsidR="00A1269D" w:rsidRPr="00A1269D">
        <w:rPr>
          <w:szCs w:val="28"/>
        </w:rPr>
        <w:t xml:space="preserve">нажмите кнопку «Применить», как показано на рисунке </w:t>
      </w:r>
      <w:r w:rsidR="00A1269D" w:rsidRPr="00A1269D">
        <w:fldChar w:fldCharType="begin"/>
      </w:r>
      <w:r w:rsidR="00A1269D" w:rsidRPr="00A1269D">
        <w:instrText xml:space="preserve"> REF р64зак223 \h  \* MERGEFORMAT </w:instrText>
      </w:r>
      <w:r w:rsidR="00A1269D" w:rsidRPr="00A1269D">
        <w:fldChar w:fldCharType="separate"/>
      </w:r>
      <w:r w:rsidR="00FE37D6">
        <w:rPr>
          <w:szCs w:val="28"/>
        </w:rPr>
        <w:t>66</w:t>
      </w:r>
      <w:r w:rsidR="00A1269D" w:rsidRPr="00A1269D">
        <w:rPr>
          <w:szCs w:val="28"/>
        </w:rPr>
        <w:fldChar w:fldCharType="end"/>
      </w:r>
      <w:r w:rsidR="00A1269D" w:rsidRPr="00A1269D">
        <w:rPr>
          <w:szCs w:val="28"/>
        </w:rPr>
        <w:t>.</w:t>
      </w:r>
    </w:p>
    <w:p w14:paraId="4A7A5105" w14:textId="41D05082" w:rsidR="00A1269D" w:rsidRPr="00A1269D" w:rsidRDefault="00386536" w:rsidP="00A27B28">
      <w:pPr>
        <w:keepNext/>
        <w:spacing w:line="240" w:lineRule="auto"/>
        <w:ind w:firstLine="0"/>
        <w:contextualSpacing/>
        <w:jc w:val="center"/>
        <w:rPr>
          <w:noProof/>
          <w:sz w:val="24"/>
          <w:szCs w:val="28"/>
        </w:rPr>
      </w:pPr>
      <w:r>
        <w:rPr>
          <w:noProof/>
        </w:rPr>
        <w:drawing>
          <wp:inline distT="0" distB="0" distL="0" distR="0" wp14:anchorId="6FAD53FB" wp14:editId="47B560C1">
            <wp:extent cx="5497033" cy="2133097"/>
            <wp:effectExtent l="0" t="0" r="8890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523223" cy="21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1A10" w14:textId="048647A9" w:rsidR="00A1269D" w:rsidRPr="00FD2972" w:rsidRDefault="00A1269D" w:rsidP="00A27B28">
      <w:pPr>
        <w:keepNext/>
        <w:ind w:firstLine="0"/>
        <w:contextualSpacing/>
        <w:jc w:val="center"/>
        <w:rPr>
          <w:noProof/>
          <w:szCs w:val="28"/>
        </w:rPr>
      </w:pPr>
      <w:bookmarkStart w:id="528" w:name="_Ref17534875"/>
      <w:bookmarkStart w:id="529" w:name="_Toc60315784"/>
      <w:r w:rsidRPr="00FD2972">
        <w:rPr>
          <w:noProof/>
          <w:szCs w:val="28"/>
        </w:rPr>
        <w:t xml:space="preserve">Рисунок </w:t>
      </w:r>
      <w:bookmarkStart w:id="530" w:name="р64зак223"/>
      <w:r w:rsidRPr="00FD2972">
        <w:rPr>
          <w:noProof/>
          <w:szCs w:val="28"/>
        </w:rPr>
        <w:fldChar w:fldCharType="begin"/>
      </w:r>
      <w:r w:rsidRPr="00FD2972">
        <w:rPr>
          <w:noProof/>
          <w:szCs w:val="28"/>
        </w:rPr>
        <w:instrText xml:space="preserve"> SEQ Рисунок \* ARABIC </w:instrText>
      </w:r>
      <w:r w:rsidRPr="00FD2972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66</w:t>
      </w:r>
      <w:r w:rsidRPr="00FD2972">
        <w:rPr>
          <w:noProof/>
          <w:szCs w:val="28"/>
        </w:rPr>
        <w:fldChar w:fldCharType="end"/>
      </w:r>
      <w:bookmarkEnd w:id="528"/>
      <w:bookmarkEnd w:id="530"/>
      <w:r w:rsidRPr="00FD2972">
        <w:rPr>
          <w:noProof/>
          <w:szCs w:val="28"/>
        </w:rPr>
        <w:t xml:space="preserve"> – Операция «Формирование изменения документа»</w:t>
      </w:r>
      <w:bookmarkEnd w:id="529"/>
    </w:p>
    <w:p w14:paraId="0E083FA0" w14:textId="77777777" w:rsidR="00A1269D" w:rsidRDefault="00A1269D" w:rsidP="00A1269D">
      <w:pPr>
        <w:keepLines/>
        <w:contextualSpacing/>
        <w:rPr>
          <w:szCs w:val="28"/>
        </w:rPr>
      </w:pPr>
    </w:p>
    <w:p w14:paraId="7AD74E83" w14:textId="04742425" w:rsidR="00A1269D" w:rsidRPr="006B170E" w:rsidRDefault="00A1269D" w:rsidP="00476565">
      <w:pPr>
        <w:keepLines/>
        <w:contextualSpacing/>
        <w:rPr>
          <w:szCs w:val="28"/>
        </w:rPr>
      </w:pPr>
      <w:r w:rsidRPr="00A1269D">
        <w:rPr>
          <w:szCs w:val="28"/>
        </w:rPr>
        <w:t>В результате выполнения операции сформируется новая версия документа в состоянии «Редактируется»</w:t>
      </w:r>
      <w:r w:rsidR="00F149BE">
        <w:rPr>
          <w:szCs w:val="28"/>
        </w:rPr>
        <w:t>, которая будет открыта на отдельной вкладке</w:t>
      </w:r>
      <w:r w:rsidRPr="00A1269D">
        <w:rPr>
          <w:szCs w:val="28"/>
        </w:rPr>
        <w:t>.</w:t>
      </w:r>
    </w:p>
    <w:p w14:paraId="44A015EB" w14:textId="0B66FC7E" w:rsidR="00100C05" w:rsidRPr="00D17EB7" w:rsidRDefault="00DC362F" w:rsidP="00AA5DA0">
      <w:pPr>
        <w:keepLines/>
        <w:spacing w:before="240" w:after="240"/>
        <w:contextualSpacing/>
        <w:rPr>
          <w:szCs w:val="28"/>
        </w:rPr>
      </w:pPr>
      <w:r w:rsidRPr="006B170E">
        <w:rPr>
          <w:szCs w:val="28"/>
        </w:rPr>
        <w:lastRenderedPageBreak/>
        <w:t xml:space="preserve">Внесите необходимые изменения в </w:t>
      </w:r>
      <w:r w:rsidR="00F149BE">
        <w:rPr>
          <w:szCs w:val="28"/>
        </w:rPr>
        <w:t>сформированное</w:t>
      </w:r>
      <w:r w:rsidRPr="006B170E">
        <w:rPr>
          <w:szCs w:val="28"/>
        </w:rPr>
        <w:t xml:space="preserve"> уточнение закупки, заполните раздел «Обоснование внесения изменений» согласно </w:t>
      </w:r>
      <w:r w:rsidR="00515F1F">
        <w:rPr>
          <w:szCs w:val="28"/>
        </w:rPr>
        <w:t>раздела</w:t>
      </w:r>
      <w:r w:rsidRPr="006B170E">
        <w:rPr>
          <w:szCs w:val="28"/>
        </w:rPr>
        <w:t xml:space="preserve"> </w:t>
      </w:r>
      <w:r w:rsidR="005D56D9">
        <w:fldChar w:fldCharType="begin"/>
      </w:r>
      <w:r w:rsidR="005D56D9">
        <w:rPr>
          <w:szCs w:val="28"/>
        </w:rPr>
        <w:instrText xml:space="preserve"> REF _Ref113468126 \r \h </w:instrText>
      </w:r>
      <w:r w:rsidR="005D56D9">
        <w:fldChar w:fldCharType="separate"/>
      </w:r>
      <w:r w:rsidR="00FE37D6">
        <w:rPr>
          <w:szCs w:val="28"/>
        </w:rPr>
        <w:t>1.12</w:t>
      </w:r>
      <w:r w:rsidR="005D56D9">
        <w:fldChar w:fldCharType="end"/>
      </w:r>
      <w:r w:rsidR="005D56D9">
        <w:rPr>
          <w:szCs w:val="28"/>
        </w:rPr>
        <w:t xml:space="preserve"> настоящей и</w:t>
      </w:r>
      <w:r w:rsidR="00F85B61">
        <w:rPr>
          <w:szCs w:val="28"/>
        </w:rPr>
        <w:t>нструкции. Затем</w:t>
      </w:r>
      <w:r w:rsidRPr="006B170E">
        <w:rPr>
          <w:szCs w:val="28"/>
        </w:rPr>
        <w:t xml:space="preserve"> </w:t>
      </w:r>
      <w:r w:rsidR="001E0E6A">
        <w:rPr>
          <w:szCs w:val="28"/>
        </w:rPr>
        <w:t>выполнит</w:t>
      </w:r>
      <w:r w:rsidR="005D56D9">
        <w:rPr>
          <w:szCs w:val="28"/>
        </w:rPr>
        <w:t>е действия по переводу состояния</w:t>
      </w:r>
      <w:r w:rsidR="001E0E6A">
        <w:rPr>
          <w:szCs w:val="28"/>
        </w:rPr>
        <w:t xml:space="preserve"> и выгрузке </w:t>
      </w:r>
      <w:r w:rsidR="00F149BE">
        <w:rPr>
          <w:szCs w:val="28"/>
        </w:rPr>
        <w:t xml:space="preserve">закупки </w:t>
      </w:r>
      <w:r w:rsidR="001E0E6A">
        <w:rPr>
          <w:szCs w:val="28"/>
        </w:rPr>
        <w:t>в ЕИС</w:t>
      </w:r>
      <w:r w:rsidR="00F149BE">
        <w:rPr>
          <w:szCs w:val="28"/>
        </w:rPr>
        <w:t xml:space="preserve"> согласно </w:t>
      </w:r>
      <w:r w:rsidR="008971FF">
        <w:rPr>
          <w:szCs w:val="28"/>
        </w:rPr>
        <w:t>раздела</w:t>
      </w:r>
      <w:r w:rsidR="00F85B61">
        <w:rPr>
          <w:szCs w:val="28"/>
        </w:rPr>
        <w:t xml:space="preserve"> </w:t>
      </w:r>
      <w:r w:rsidR="00523692">
        <w:rPr>
          <w:szCs w:val="28"/>
        </w:rPr>
        <w:fldChar w:fldCharType="begin"/>
      </w:r>
      <w:r w:rsidR="00523692">
        <w:rPr>
          <w:szCs w:val="28"/>
        </w:rPr>
        <w:instrText xml:space="preserve"> REF _Ref124335439 \n \h </w:instrText>
      </w:r>
      <w:r w:rsidR="00523692">
        <w:rPr>
          <w:szCs w:val="28"/>
        </w:rPr>
      </w:r>
      <w:r w:rsidR="00523692">
        <w:rPr>
          <w:szCs w:val="28"/>
        </w:rPr>
        <w:fldChar w:fldCharType="separate"/>
      </w:r>
      <w:r w:rsidR="00FE37D6">
        <w:rPr>
          <w:szCs w:val="28"/>
        </w:rPr>
        <w:t>5</w:t>
      </w:r>
      <w:r w:rsidR="00523692">
        <w:rPr>
          <w:szCs w:val="28"/>
        </w:rPr>
        <w:fldChar w:fldCharType="end"/>
      </w:r>
      <w:r w:rsidR="001E0E6A">
        <w:t xml:space="preserve"> </w:t>
      </w:r>
      <w:r w:rsidR="00476565">
        <w:rPr>
          <w:szCs w:val="28"/>
        </w:rPr>
        <w:t>настоящей и</w:t>
      </w:r>
      <w:r w:rsidRPr="006B170E">
        <w:rPr>
          <w:szCs w:val="28"/>
        </w:rPr>
        <w:t>нструкции.</w:t>
      </w:r>
    </w:p>
    <w:p w14:paraId="48E76F1F" w14:textId="410A5712" w:rsidR="00D97BBC" w:rsidRPr="00732242" w:rsidRDefault="00DC362F" w:rsidP="00AA5DA0">
      <w:pPr>
        <w:pStyle w:val="21"/>
        <w:numPr>
          <w:ilvl w:val="0"/>
          <w:numId w:val="14"/>
        </w:numPr>
        <w:ind w:left="0" w:firstLine="709"/>
      </w:pPr>
      <w:bookmarkStart w:id="531" w:name="_Toc125982890"/>
      <w:r w:rsidRPr="00732242">
        <w:t>Отмена закупки</w:t>
      </w:r>
      <w:bookmarkEnd w:id="531"/>
    </w:p>
    <w:p w14:paraId="11643BF0" w14:textId="5E626E80" w:rsidR="00476BCC" w:rsidRPr="00CA4A60" w:rsidRDefault="00476BCC" w:rsidP="00AA5DA0">
      <w:pPr>
        <w:spacing w:before="240" w:after="240"/>
        <w:rPr>
          <w:szCs w:val="28"/>
        </w:rPr>
      </w:pPr>
      <w:r w:rsidRPr="00CA4A60">
        <w:rPr>
          <w:szCs w:val="28"/>
        </w:rPr>
        <w:t xml:space="preserve">Если принято решение отменить опубликованную закупку (закупка находится в состоянии «Опубликована», процедура определения поставщика </w:t>
      </w:r>
      <w:r w:rsidR="00C02D33">
        <w:rPr>
          <w:szCs w:val="28"/>
        </w:rPr>
        <w:t xml:space="preserve">в ЕИС </w:t>
      </w:r>
      <w:r w:rsidRPr="00CA4A60">
        <w:rPr>
          <w:szCs w:val="28"/>
        </w:rPr>
        <w:t xml:space="preserve">не завершена), то воспользуйтесь операцией «Экспорт извещения об </w:t>
      </w:r>
      <w:r w:rsidR="00731DA7">
        <w:rPr>
          <w:szCs w:val="28"/>
        </w:rPr>
        <w:t>отказе</w:t>
      </w:r>
      <w:r w:rsidRPr="00CA4A60">
        <w:rPr>
          <w:szCs w:val="28"/>
        </w:rPr>
        <w:t xml:space="preserve"> </w:t>
      </w:r>
      <w:r w:rsidR="00731DA7">
        <w:rPr>
          <w:szCs w:val="28"/>
        </w:rPr>
        <w:t>от проведения закупки</w:t>
      </w:r>
      <w:r w:rsidRPr="00CA4A60">
        <w:rPr>
          <w:szCs w:val="28"/>
        </w:rPr>
        <w:t xml:space="preserve"> в ЕИС». Перед выполнением операции в закупке, которую планируется отменить, необходимо заполнить поля раздела «Обоснование отмены закупки», который приведен на рисунке </w:t>
      </w:r>
      <w:r w:rsidRPr="00CA4A60">
        <w:rPr>
          <w:szCs w:val="28"/>
        </w:rPr>
        <w:fldChar w:fldCharType="begin"/>
      </w:r>
      <w:r w:rsidRPr="00CA4A60">
        <w:rPr>
          <w:szCs w:val="28"/>
        </w:rPr>
        <w:instrText xml:space="preserve"> REF Р324 \h  \* MERGEFORMAT </w:instrText>
      </w:r>
      <w:r w:rsidRPr="00CA4A60">
        <w:rPr>
          <w:szCs w:val="28"/>
        </w:rPr>
      </w:r>
      <w:r w:rsidRPr="00CA4A60">
        <w:rPr>
          <w:szCs w:val="28"/>
        </w:rPr>
        <w:fldChar w:fldCharType="separate"/>
      </w:r>
      <w:r w:rsidR="00FE37D6">
        <w:rPr>
          <w:noProof/>
          <w:szCs w:val="28"/>
        </w:rPr>
        <w:t>67</w:t>
      </w:r>
      <w:r w:rsidRPr="00CA4A60">
        <w:rPr>
          <w:szCs w:val="28"/>
        </w:rPr>
        <w:fldChar w:fldCharType="end"/>
      </w:r>
      <w:r w:rsidRPr="00CA4A60">
        <w:rPr>
          <w:szCs w:val="28"/>
        </w:rPr>
        <w:t xml:space="preserve">, согласно </w:t>
      </w:r>
      <w:r w:rsidR="00515F1F">
        <w:rPr>
          <w:szCs w:val="28"/>
        </w:rPr>
        <w:t>раздела</w:t>
      </w:r>
      <w:r w:rsidRPr="00CA4A60">
        <w:rPr>
          <w:szCs w:val="28"/>
        </w:rPr>
        <w:t xml:space="preserve"> </w:t>
      </w:r>
      <w:r w:rsidR="00731DA7">
        <w:rPr>
          <w:szCs w:val="28"/>
        </w:rPr>
        <w:fldChar w:fldCharType="begin"/>
      </w:r>
      <w:r w:rsidR="00731DA7">
        <w:rPr>
          <w:szCs w:val="28"/>
        </w:rPr>
        <w:instrText xml:space="preserve"> REF _Ref119679186 \n \h </w:instrText>
      </w:r>
      <w:r w:rsidR="00731DA7">
        <w:rPr>
          <w:szCs w:val="28"/>
        </w:rPr>
      </w:r>
      <w:r w:rsidR="00731DA7">
        <w:rPr>
          <w:szCs w:val="28"/>
        </w:rPr>
        <w:fldChar w:fldCharType="separate"/>
      </w:r>
      <w:r w:rsidR="00FE37D6">
        <w:rPr>
          <w:szCs w:val="28"/>
        </w:rPr>
        <w:t>1.13</w:t>
      </w:r>
      <w:r w:rsidR="00731DA7">
        <w:rPr>
          <w:szCs w:val="28"/>
        </w:rPr>
        <w:fldChar w:fldCharType="end"/>
      </w:r>
      <w:r w:rsidRPr="00CA4A60">
        <w:rPr>
          <w:szCs w:val="28"/>
        </w:rPr>
        <w:t xml:space="preserve"> настоящей инструкции.</w:t>
      </w:r>
    </w:p>
    <w:p w14:paraId="4D5C2BDF" w14:textId="2BBC6EE3" w:rsidR="00476BCC" w:rsidRPr="00CA4A60" w:rsidRDefault="00851939" w:rsidP="00476BCC">
      <w:pPr>
        <w:pStyle w:val="affe"/>
        <w:spacing w:before="0"/>
      </w:pPr>
      <w:r>
        <w:drawing>
          <wp:inline distT="0" distB="0" distL="0" distR="0" wp14:anchorId="76F6D4D3" wp14:editId="2CB231B9">
            <wp:extent cx="6480175" cy="1960245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CF6E" w14:textId="7DABAF20" w:rsidR="00731DA7" w:rsidRDefault="00476BCC" w:rsidP="00731DA7">
      <w:pPr>
        <w:pStyle w:val="af6"/>
        <w:rPr>
          <w:noProof/>
          <w:sz w:val="28"/>
          <w:szCs w:val="28"/>
        </w:rPr>
      </w:pPr>
      <w:bookmarkStart w:id="532" w:name="_Ref3559301"/>
      <w:bookmarkStart w:id="533" w:name="_Toc36658055"/>
      <w:r w:rsidRPr="00CA4A60">
        <w:rPr>
          <w:noProof/>
          <w:sz w:val="28"/>
          <w:szCs w:val="28"/>
        </w:rPr>
        <w:t xml:space="preserve">Рисунок </w:t>
      </w:r>
      <w:bookmarkStart w:id="534" w:name="Р324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67</w:t>
      </w:r>
      <w:r w:rsidRPr="00CA4A60">
        <w:rPr>
          <w:noProof/>
          <w:sz w:val="28"/>
          <w:szCs w:val="28"/>
        </w:rPr>
        <w:fldChar w:fldCharType="end"/>
      </w:r>
      <w:bookmarkEnd w:id="532"/>
      <w:bookmarkEnd w:id="534"/>
      <w:r w:rsidRPr="00CA4A60">
        <w:rPr>
          <w:noProof/>
          <w:sz w:val="28"/>
          <w:szCs w:val="28"/>
        </w:rPr>
        <w:t xml:space="preserve"> – Раздел «Обоснование отмены закупки»</w:t>
      </w:r>
      <w:bookmarkEnd w:id="533"/>
    </w:p>
    <w:p w14:paraId="36C3B8C8" w14:textId="0D5AB857" w:rsidR="00476BCC" w:rsidRPr="00731DA7" w:rsidRDefault="00476BCC" w:rsidP="00731DA7">
      <w:pPr>
        <w:pStyle w:val="af6"/>
        <w:ind w:firstLine="708"/>
        <w:jc w:val="both"/>
        <w:rPr>
          <w:noProof/>
          <w:sz w:val="28"/>
          <w:szCs w:val="28"/>
        </w:rPr>
      </w:pPr>
      <w:r w:rsidRPr="00731DA7">
        <w:rPr>
          <w:sz w:val="28"/>
          <w:szCs w:val="28"/>
        </w:rPr>
        <w:t>Далее выберите закупку, которую необходимо отменить</w:t>
      </w:r>
      <w:r w:rsidR="00731DA7" w:rsidRPr="00731DA7">
        <w:rPr>
          <w:sz w:val="28"/>
          <w:szCs w:val="28"/>
        </w:rPr>
        <w:t>, отметьте галкой,</w:t>
      </w:r>
      <w:r w:rsidRPr="00731DA7">
        <w:rPr>
          <w:sz w:val="28"/>
          <w:szCs w:val="28"/>
        </w:rPr>
        <w:t xml:space="preserve"> нажмите кнопку «Операции»</w:t>
      </w:r>
      <w:r w:rsidR="00731DA7" w:rsidRPr="00731DA7">
        <w:rPr>
          <w:sz w:val="28"/>
          <w:szCs w:val="28"/>
        </w:rPr>
        <w:t xml:space="preserve"> и</w:t>
      </w:r>
      <w:r w:rsidRPr="00731DA7">
        <w:rPr>
          <w:sz w:val="28"/>
          <w:szCs w:val="28"/>
        </w:rPr>
        <w:t xml:space="preserve"> выберите из списка операцию «</w:t>
      </w:r>
      <w:r w:rsidR="00731DA7" w:rsidRPr="00731DA7">
        <w:rPr>
          <w:sz w:val="28"/>
          <w:szCs w:val="28"/>
        </w:rPr>
        <w:t>Экспорт извещения об отказе от проведения закупки в ЕИС</w:t>
      </w:r>
      <w:r w:rsidRPr="00731DA7">
        <w:rPr>
          <w:sz w:val="28"/>
          <w:szCs w:val="28"/>
        </w:rPr>
        <w:t xml:space="preserve">», как показано на рисунке </w:t>
      </w:r>
      <w:r w:rsidRPr="00731DA7">
        <w:rPr>
          <w:sz w:val="28"/>
          <w:szCs w:val="28"/>
        </w:rPr>
        <w:fldChar w:fldCharType="begin"/>
      </w:r>
      <w:r w:rsidRPr="00731DA7">
        <w:rPr>
          <w:sz w:val="28"/>
          <w:szCs w:val="28"/>
        </w:rPr>
        <w:instrText xml:space="preserve"> REF Р325 \h  \* MERGEFORMAT </w:instrText>
      </w:r>
      <w:r w:rsidRPr="00731DA7">
        <w:rPr>
          <w:sz w:val="28"/>
          <w:szCs w:val="28"/>
        </w:rPr>
      </w:r>
      <w:r w:rsidRPr="00731DA7">
        <w:rPr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68</w:t>
      </w:r>
      <w:r w:rsidRPr="00731DA7">
        <w:rPr>
          <w:sz w:val="28"/>
          <w:szCs w:val="28"/>
        </w:rPr>
        <w:fldChar w:fldCharType="end"/>
      </w:r>
      <w:r w:rsidRPr="00731DA7">
        <w:rPr>
          <w:sz w:val="28"/>
          <w:szCs w:val="28"/>
        </w:rPr>
        <w:t>.</w:t>
      </w:r>
    </w:p>
    <w:p w14:paraId="0D94AD32" w14:textId="0BA94F88" w:rsidR="00476BCC" w:rsidRPr="00CA4A60" w:rsidRDefault="002468D3" w:rsidP="00731DA7">
      <w:pPr>
        <w:pStyle w:val="affe"/>
        <w:spacing w:before="0"/>
        <w:jc w:val="center"/>
      </w:pPr>
      <w:r>
        <w:lastRenderedPageBreak/>
        <w:drawing>
          <wp:inline distT="0" distB="0" distL="0" distR="0" wp14:anchorId="795CD9A3" wp14:editId="4419DE27">
            <wp:extent cx="6018027" cy="284438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23871" cy="284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1728" w14:textId="4B691016" w:rsidR="00476BCC" w:rsidRPr="00CA4A60" w:rsidRDefault="00476BCC" w:rsidP="00476BCC">
      <w:pPr>
        <w:pStyle w:val="af6"/>
        <w:rPr>
          <w:noProof/>
          <w:sz w:val="28"/>
          <w:szCs w:val="28"/>
        </w:rPr>
      </w:pPr>
      <w:bookmarkStart w:id="535" w:name="_Ref3559325"/>
      <w:bookmarkStart w:id="536" w:name="_Toc36658056"/>
      <w:r w:rsidRPr="00CA4A60">
        <w:rPr>
          <w:noProof/>
          <w:sz w:val="28"/>
          <w:szCs w:val="28"/>
        </w:rPr>
        <w:t xml:space="preserve">Рисунок </w:t>
      </w:r>
      <w:bookmarkStart w:id="537" w:name="Р325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68</w:t>
      </w:r>
      <w:r w:rsidRPr="00CA4A60">
        <w:rPr>
          <w:noProof/>
          <w:sz w:val="28"/>
          <w:szCs w:val="28"/>
        </w:rPr>
        <w:fldChar w:fldCharType="end"/>
      </w:r>
      <w:bookmarkEnd w:id="535"/>
      <w:bookmarkEnd w:id="537"/>
      <w:r w:rsidRPr="00CA4A60">
        <w:rPr>
          <w:noProof/>
          <w:sz w:val="28"/>
          <w:szCs w:val="28"/>
        </w:rPr>
        <w:t xml:space="preserve"> – Выбор операции «</w:t>
      </w:r>
      <w:r w:rsidR="00731DA7" w:rsidRPr="00731DA7">
        <w:rPr>
          <w:sz w:val="28"/>
          <w:szCs w:val="28"/>
        </w:rPr>
        <w:t>Экспорт извещения об отказе от проведения закупки в ЕИС</w:t>
      </w:r>
      <w:r w:rsidRPr="00CA4A60">
        <w:rPr>
          <w:noProof/>
          <w:sz w:val="28"/>
          <w:szCs w:val="28"/>
        </w:rPr>
        <w:t>»</w:t>
      </w:r>
      <w:bookmarkEnd w:id="536"/>
    </w:p>
    <w:p w14:paraId="731611A6" w14:textId="10164E54" w:rsidR="00476BCC" w:rsidRPr="00CA4A60" w:rsidRDefault="00476BCC" w:rsidP="00476BCC">
      <w:pPr>
        <w:rPr>
          <w:szCs w:val="28"/>
        </w:rPr>
      </w:pPr>
      <w:r w:rsidRPr="00CA4A60">
        <w:rPr>
          <w:szCs w:val="28"/>
        </w:rPr>
        <w:t xml:space="preserve">В </w:t>
      </w:r>
      <w:r w:rsidR="00731DA7">
        <w:rPr>
          <w:szCs w:val="28"/>
        </w:rPr>
        <w:t xml:space="preserve">результате выполненных действий </w:t>
      </w:r>
      <w:r w:rsidRPr="00CA4A60">
        <w:rPr>
          <w:szCs w:val="28"/>
        </w:rPr>
        <w:t>откр</w:t>
      </w:r>
      <w:r w:rsidR="00731DA7">
        <w:rPr>
          <w:szCs w:val="28"/>
        </w:rPr>
        <w:t xml:space="preserve">оется форма операции, в которой необходимо заполнить обязательные </w:t>
      </w:r>
      <w:r w:rsidRPr="00CA4A60">
        <w:rPr>
          <w:szCs w:val="28"/>
        </w:rPr>
        <w:t xml:space="preserve">поля, как показано на рисунке </w:t>
      </w:r>
      <w:r w:rsidRPr="00CA4A60">
        <w:rPr>
          <w:szCs w:val="28"/>
        </w:rPr>
        <w:fldChar w:fldCharType="begin"/>
      </w:r>
      <w:r w:rsidRPr="00CA4A60">
        <w:rPr>
          <w:szCs w:val="28"/>
        </w:rPr>
        <w:instrText xml:space="preserve"> REF Р326 \h  \* MERGEFORMAT </w:instrText>
      </w:r>
      <w:r w:rsidRPr="00CA4A60">
        <w:rPr>
          <w:szCs w:val="28"/>
        </w:rPr>
      </w:r>
      <w:r w:rsidRPr="00CA4A60">
        <w:rPr>
          <w:szCs w:val="28"/>
        </w:rPr>
        <w:fldChar w:fldCharType="separate"/>
      </w:r>
      <w:r w:rsidR="00FE37D6">
        <w:rPr>
          <w:noProof/>
          <w:szCs w:val="28"/>
        </w:rPr>
        <w:t>69</w:t>
      </w:r>
      <w:r w:rsidRPr="00CA4A60">
        <w:rPr>
          <w:szCs w:val="28"/>
        </w:rPr>
        <w:fldChar w:fldCharType="end"/>
      </w:r>
      <w:r w:rsidRPr="00CA4A60">
        <w:rPr>
          <w:szCs w:val="28"/>
        </w:rPr>
        <w:t>. Поля, обязательные для заполнения, отмечены знаком «</w:t>
      </w:r>
      <w:r w:rsidRPr="00CA4A60">
        <w:rPr>
          <w:b/>
          <w:color w:val="FF0000"/>
          <w:szCs w:val="28"/>
        </w:rPr>
        <w:t>*</w:t>
      </w:r>
      <w:r w:rsidRPr="00CA4A60">
        <w:rPr>
          <w:szCs w:val="28"/>
        </w:rPr>
        <w:t>»:</w:t>
      </w:r>
    </w:p>
    <w:p w14:paraId="30B00F62" w14:textId="27E6BA2F" w:rsidR="00476BCC" w:rsidRPr="00CA4A60" w:rsidRDefault="00731DA7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«Номер</w:t>
      </w:r>
      <w:r w:rsidR="00476BCC" w:rsidRPr="00CA4A60">
        <w:rPr>
          <w:szCs w:val="28"/>
        </w:rPr>
        <w:t xml:space="preserve"> закупки» заполняется автоматически </w:t>
      </w:r>
      <w:r>
        <w:rPr>
          <w:szCs w:val="28"/>
        </w:rPr>
        <w:t>номером выбранной закупки</w:t>
      </w:r>
      <w:r w:rsidR="00476BCC" w:rsidRPr="00CA4A60">
        <w:rPr>
          <w:szCs w:val="28"/>
        </w:rPr>
        <w:t>;</w:t>
      </w:r>
    </w:p>
    <w:p w14:paraId="1BEBC194" w14:textId="46988307" w:rsidR="00731DA7" w:rsidRDefault="00731DA7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</w:t>
      </w:r>
      <w:r w:rsidRPr="00731DA7">
        <w:rPr>
          <w:szCs w:val="28"/>
        </w:rPr>
        <w:t>Закупка отменяется вследствие возникновения обстоятельств непреодолимой силы в соответствии с гражданским законодательством»</w:t>
      </w:r>
      <w:r w:rsidR="00C26679">
        <w:rPr>
          <w:szCs w:val="28"/>
        </w:rPr>
        <w:t xml:space="preserve"> необходимо заполнить выбором значения из выпадающего списка. По умолчанию заполняется значением «Нет»;</w:t>
      </w:r>
    </w:p>
    <w:p w14:paraId="6D4AE2AA" w14:textId="39C5CF26" w:rsidR="00476BCC" w:rsidRPr="00CA4A60" w:rsidRDefault="00476BCC" w:rsidP="00476BCC">
      <w:pPr>
        <w:pStyle w:val="a0"/>
        <w:keepLines/>
        <w:tabs>
          <w:tab w:val="clear" w:pos="360"/>
          <w:tab w:val="left" w:pos="1134"/>
        </w:tabs>
        <w:ind w:left="0" w:firstLine="709"/>
        <w:contextualSpacing/>
        <w:rPr>
          <w:szCs w:val="28"/>
        </w:rPr>
      </w:pPr>
      <w:r w:rsidRPr="00CA4A60">
        <w:rPr>
          <w:szCs w:val="28"/>
        </w:rPr>
        <w:t xml:space="preserve">поля «Логин в ЕИС», «Пароль в ЕИС» заполняются </w:t>
      </w:r>
      <w:r w:rsidR="00C26679">
        <w:rPr>
          <w:szCs w:val="28"/>
        </w:rPr>
        <w:t>вводом значений</w:t>
      </w:r>
      <w:r w:rsidRPr="00CA4A60">
        <w:rPr>
          <w:szCs w:val="28"/>
        </w:rPr>
        <w:t xml:space="preserve"> с клавиатуры. Вводится логин и пароль </w:t>
      </w:r>
      <w:r w:rsidR="00C26679">
        <w:rPr>
          <w:szCs w:val="28"/>
        </w:rPr>
        <w:t xml:space="preserve">заказчика </w:t>
      </w:r>
      <w:r w:rsidRPr="00CA4A60">
        <w:rPr>
          <w:szCs w:val="28"/>
        </w:rPr>
        <w:t>от личного кабинета ЕИС.</w:t>
      </w:r>
    </w:p>
    <w:p w14:paraId="6CE67935" w14:textId="7D2CF2B8" w:rsidR="00476BCC" w:rsidRPr="00CA4A60" w:rsidRDefault="005000F6" w:rsidP="004E0A2D">
      <w:pPr>
        <w:pStyle w:val="affe"/>
        <w:spacing w:before="0"/>
        <w:jc w:val="center"/>
      </w:pPr>
      <w:r>
        <w:lastRenderedPageBreak/>
        <w:drawing>
          <wp:inline distT="0" distB="0" distL="0" distR="0" wp14:anchorId="40686931" wp14:editId="48B66D57">
            <wp:extent cx="6184766" cy="1935126"/>
            <wp:effectExtent l="0" t="0" r="6985" b="82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06342" cy="19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4E45B" w14:textId="7F9A36A0" w:rsidR="00476BCC" w:rsidRPr="00CA4A60" w:rsidRDefault="00476BCC" w:rsidP="00476BCC">
      <w:pPr>
        <w:pStyle w:val="af6"/>
        <w:rPr>
          <w:noProof/>
          <w:sz w:val="28"/>
          <w:szCs w:val="28"/>
        </w:rPr>
      </w:pPr>
      <w:bookmarkStart w:id="538" w:name="_Ref3559354"/>
      <w:bookmarkStart w:id="539" w:name="_Toc36658057"/>
      <w:r w:rsidRPr="00CA4A60">
        <w:rPr>
          <w:noProof/>
          <w:sz w:val="28"/>
          <w:szCs w:val="28"/>
        </w:rPr>
        <w:t xml:space="preserve">Рисунок </w:t>
      </w:r>
      <w:bookmarkStart w:id="540" w:name="Р326"/>
      <w:r w:rsidRPr="00CA4A60">
        <w:rPr>
          <w:noProof/>
          <w:sz w:val="28"/>
          <w:szCs w:val="28"/>
        </w:rPr>
        <w:fldChar w:fldCharType="begin"/>
      </w:r>
      <w:r w:rsidRPr="00CA4A60">
        <w:rPr>
          <w:noProof/>
          <w:sz w:val="28"/>
          <w:szCs w:val="28"/>
        </w:rPr>
        <w:instrText xml:space="preserve"> SEQ Рисунок \* ARABIC </w:instrText>
      </w:r>
      <w:r w:rsidRPr="00CA4A60">
        <w:rPr>
          <w:noProof/>
          <w:sz w:val="28"/>
          <w:szCs w:val="28"/>
        </w:rPr>
        <w:fldChar w:fldCharType="separate"/>
      </w:r>
      <w:r w:rsidR="00FE37D6">
        <w:rPr>
          <w:noProof/>
          <w:sz w:val="28"/>
          <w:szCs w:val="28"/>
        </w:rPr>
        <w:t>69</w:t>
      </w:r>
      <w:r w:rsidRPr="00CA4A60">
        <w:rPr>
          <w:noProof/>
          <w:sz w:val="28"/>
          <w:szCs w:val="28"/>
        </w:rPr>
        <w:fldChar w:fldCharType="end"/>
      </w:r>
      <w:bookmarkEnd w:id="538"/>
      <w:bookmarkEnd w:id="540"/>
      <w:r w:rsidRPr="00CA4A60">
        <w:rPr>
          <w:noProof/>
          <w:sz w:val="28"/>
          <w:szCs w:val="28"/>
        </w:rPr>
        <w:t xml:space="preserve"> – </w:t>
      </w:r>
      <w:r w:rsidR="00336637">
        <w:rPr>
          <w:noProof/>
          <w:sz w:val="28"/>
          <w:szCs w:val="28"/>
        </w:rPr>
        <w:t>За</w:t>
      </w:r>
      <w:r w:rsidRPr="00CA4A60">
        <w:rPr>
          <w:noProof/>
          <w:sz w:val="28"/>
          <w:szCs w:val="28"/>
        </w:rPr>
        <w:t xml:space="preserve">полнение </w:t>
      </w:r>
      <w:r w:rsidR="00336637">
        <w:rPr>
          <w:noProof/>
          <w:sz w:val="28"/>
          <w:szCs w:val="28"/>
        </w:rPr>
        <w:t xml:space="preserve">формы </w:t>
      </w:r>
      <w:r w:rsidRPr="00CA4A60">
        <w:rPr>
          <w:noProof/>
          <w:sz w:val="28"/>
          <w:szCs w:val="28"/>
        </w:rPr>
        <w:t>операции «</w:t>
      </w:r>
      <w:r w:rsidR="00336637" w:rsidRPr="00731DA7">
        <w:rPr>
          <w:sz w:val="28"/>
          <w:szCs w:val="28"/>
        </w:rPr>
        <w:t>Экспорт извещения об отказе от проведения закупки в ЕИС</w:t>
      </w:r>
      <w:r w:rsidRPr="00CA4A60">
        <w:rPr>
          <w:noProof/>
          <w:sz w:val="28"/>
          <w:szCs w:val="28"/>
        </w:rPr>
        <w:t>»</w:t>
      </w:r>
      <w:bookmarkEnd w:id="539"/>
    </w:p>
    <w:p w14:paraId="7C796BDE" w14:textId="3228C7B3" w:rsidR="00476BCC" w:rsidRDefault="00476BCC" w:rsidP="00476BCC">
      <w:pPr>
        <w:rPr>
          <w:szCs w:val="28"/>
        </w:rPr>
      </w:pPr>
      <w:r w:rsidRPr="00CA4A60">
        <w:rPr>
          <w:szCs w:val="28"/>
        </w:rPr>
        <w:t xml:space="preserve">В результате выполнения операции в ЕИС будет отправлен проект извещения об отмене процедуры определения поставщика (исполнителя, подрядчика). После </w:t>
      </w:r>
      <w:r w:rsidR="00336637">
        <w:rPr>
          <w:szCs w:val="28"/>
        </w:rPr>
        <w:t xml:space="preserve">размещения и публикации отказа от проведения закупки </w:t>
      </w:r>
      <w:r w:rsidRPr="00CA4A60">
        <w:rPr>
          <w:szCs w:val="28"/>
        </w:rPr>
        <w:t>в ЕИС закупка перейдет в состояние «</w:t>
      </w:r>
      <w:r w:rsidR="00336637">
        <w:rPr>
          <w:szCs w:val="28"/>
        </w:rPr>
        <w:t>Закупка отменена</w:t>
      </w:r>
      <w:r w:rsidRPr="00CA4A60">
        <w:rPr>
          <w:szCs w:val="28"/>
        </w:rPr>
        <w:t>»</w:t>
      </w:r>
      <w:r w:rsidR="00336637">
        <w:rPr>
          <w:szCs w:val="28"/>
        </w:rPr>
        <w:t xml:space="preserve"> (см. </w:t>
      </w:r>
      <w:r w:rsidR="00336637">
        <w:rPr>
          <w:szCs w:val="28"/>
        </w:rPr>
        <w:fldChar w:fldCharType="begin"/>
      </w:r>
      <w:r w:rsidR="00336637">
        <w:rPr>
          <w:szCs w:val="28"/>
        </w:rPr>
        <w:instrText xml:space="preserve"> REF _Ref119681087 \h </w:instrText>
      </w:r>
      <w:r w:rsidR="00336637">
        <w:rPr>
          <w:szCs w:val="28"/>
        </w:rPr>
      </w:r>
      <w:r w:rsidR="00336637">
        <w:rPr>
          <w:szCs w:val="28"/>
        </w:rPr>
        <w:fldChar w:fldCharType="separate"/>
      </w:r>
      <w:r w:rsidR="00FE37D6" w:rsidRPr="00CA4A60">
        <w:rPr>
          <w:noProof/>
          <w:szCs w:val="28"/>
        </w:rPr>
        <w:t xml:space="preserve">Рисунок </w:t>
      </w:r>
      <w:r w:rsidR="00FE37D6">
        <w:rPr>
          <w:noProof/>
          <w:szCs w:val="28"/>
        </w:rPr>
        <w:t>70</w:t>
      </w:r>
      <w:r w:rsidR="00336637">
        <w:rPr>
          <w:szCs w:val="28"/>
        </w:rPr>
        <w:fldChar w:fldCharType="end"/>
      </w:r>
      <w:r w:rsidR="00336637">
        <w:rPr>
          <w:szCs w:val="28"/>
        </w:rPr>
        <w:t>)</w:t>
      </w:r>
      <w:r w:rsidRPr="00CA4A60">
        <w:rPr>
          <w:szCs w:val="28"/>
        </w:rPr>
        <w:t>.</w:t>
      </w:r>
    </w:p>
    <w:p w14:paraId="5580B521" w14:textId="4D62746D" w:rsidR="00336637" w:rsidRDefault="00F74904" w:rsidP="00336637">
      <w:pPr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551955AF" wp14:editId="47F8FD7B">
            <wp:extent cx="4876800" cy="18764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49F3" w14:textId="03A9BA24" w:rsidR="00F74904" w:rsidRDefault="00336637" w:rsidP="00F74904">
      <w:pPr>
        <w:ind w:firstLine="0"/>
        <w:jc w:val="center"/>
        <w:rPr>
          <w:szCs w:val="28"/>
        </w:rPr>
      </w:pPr>
      <w:bookmarkStart w:id="541" w:name="_Ref119681087"/>
      <w:r w:rsidRPr="00CA4A60">
        <w:rPr>
          <w:noProof/>
          <w:szCs w:val="28"/>
        </w:rPr>
        <w:t xml:space="preserve">Рисунок </w:t>
      </w:r>
      <w:r w:rsidRPr="00CA4A60">
        <w:rPr>
          <w:noProof/>
          <w:szCs w:val="28"/>
        </w:rPr>
        <w:fldChar w:fldCharType="begin"/>
      </w:r>
      <w:r w:rsidRPr="00CA4A60">
        <w:rPr>
          <w:noProof/>
          <w:szCs w:val="28"/>
        </w:rPr>
        <w:instrText xml:space="preserve"> SEQ Рисунок \* ARABIC </w:instrText>
      </w:r>
      <w:r w:rsidRPr="00CA4A60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70</w:t>
      </w:r>
      <w:r w:rsidRPr="00CA4A60">
        <w:rPr>
          <w:noProof/>
          <w:szCs w:val="28"/>
        </w:rPr>
        <w:fldChar w:fldCharType="end"/>
      </w:r>
      <w:bookmarkEnd w:id="541"/>
      <w:r w:rsidRPr="00CA4A60">
        <w:rPr>
          <w:noProof/>
          <w:szCs w:val="28"/>
        </w:rPr>
        <w:t xml:space="preserve"> – </w:t>
      </w:r>
      <w:r>
        <w:rPr>
          <w:noProof/>
          <w:szCs w:val="28"/>
        </w:rPr>
        <w:t>Состояние отмененной закупки в ЕИС</w:t>
      </w:r>
    </w:p>
    <w:p w14:paraId="346B9359" w14:textId="10460B57" w:rsidR="0043517D" w:rsidRPr="0043517D" w:rsidRDefault="0043517D" w:rsidP="00F74904">
      <w:pPr>
        <w:rPr>
          <w:szCs w:val="28"/>
        </w:rPr>
      </w:pPr>
      <w:r w:rsidRPr="0043517D">
        <w:rPr>
          <w:szCs w:val="28"/>
        </w:rPr>
        <w:t xml:space="preserve">На следующий день после размещения </w:t>
      </w:r>
      <w:r w:rsidR="00336637">
        <w:rPr>
          <w:szCs w:val="28"/>
        </w:rPr>
        <w:t xml:space="preserve">в ЕИС </w:t>
      </w:r>
      <w:r w:rsidRPr="0043517D">
        <w:rPr>
          <w:szCs w:val="28"/>
        </w:rPr>
        <w:t>извещения об отказе от проведения закупки</w:t>
      </w:r>
      <w:r w:rsidR="00336637">
        <w:rPr>
          <w:szCs w:val="28"/>
        </w:rPr>
        <w:t xml:space="preserve"> </w:t>
      </w:r>
      <w:r w:rsidRPr="0043517D">
        <w:rPr>
          <w:szCs w:val="28"/>
        </w:rPr>
        <w:t xml:space="preserve">в систему ГИСЗ </w:t>
      </w:r>
      <w:r w:rsidR="00336637">
        <w:rPr>
          <w:szCs w:val="28"/>
        </w:rPr>
        <w:t>НСО загрузится</w:t>
      </w:r>
      <w:r w:rsidRPr="0043517D">
        <w:rPr>
          <w:szCs w:val="28"/>
        </w:rPr>
        <w:t xml:space="preserve"> подтверждение об отмене, и закупка автоматически </w:t>
      </w:r>
      <w:r w:rsidR="00336637">
        <w:rPr>
          <w:szCs w:val="28"/>
        </w:rPr>
        <w:t>сменит</w:t>
      </w:r>
      <w:r w:rsidRPr="0043517D">
        <w:rPr>
          <w:szCs w:val="28"/>
        </w:rPr>
        <w:t xml:space="preserve"> состояние </w:t>
      </w:r>
      <w:r w:rsidR="00336637">
        <w:rPr>
          <w:szCs w:val="28"/>
        </w:rPr>
        <w:t xml:space="preserve">на </w:t>
      </w:r>
      <w:r w:rsidRPr="0043517D">
        <w:rPr>
          <w:szCs w:val="28"/>
        </w:rPr>
        <w:t>«Отменен» (</w:t>
      </w:r>
      <w:proofErr w:type="spellStart"/>
      <w:r w:rsidRPr="0043517D">
        <w:rPr>
          <w:szCs w:val="28"/>
        </w:rPr>
        <w:t>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_Ref113459214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FE37D6" w:rsidRPr="00A32347">
        <w:rPr>
          <w:szCs w:val="28"/>
        </w:rPr>
        <w:t>Рисунок</w:t>
      </w:r>
      <w:proofErr w:type="spellEnd"/>
      <w:r w:rsidR="00FE37D6" w:rsidRPr="00A32347">
        <w:rPr>
          <w:szCs w:val="28"/>
        </w:rPr>
        <w:t xml:space="preserve"> </w:t>
      </w:r>
      <w:r w:rsidR="00FE37D6">
        <w:rPr>
          <w:szCs w:val="28"/>
        </w:rPr>
        <w:t>71</w:t>
      </w:r>
      <w:r>
        <w:rPr>
          <w:szCs w:val="28"/>
        </w:rPr>
        <w:fldChar w:fldCharType="end"/>
      </w:r>
      <w:r w:rsidRPr="0043517D">
        <w:rPr>
          <w:szCs w:val="28"/>
        </w:rPr>
        <w:t xml:space="preserve">). </w:t>
      </w:r>
    </w:p>
    <w:p w14:paraId="1E007EE6" w14:textId="5D3A6322" w:rsidR="0043517D" w:rsidRPr="0043517D" w:rsidRDefault="00F85B61" w:rsidP="00A27B28">
      <w:pPr>
        <w:keepNext/>
        <w:spacing w:line="240" w:lineRule="auto"/>
        <w:ind w:firstLine="0"/>
        <w:contextualSpacing/>
        <w:jc w:val="center"/>
        <w:rPr>
          <w:sz w:val="24"/>
        </w:rPr>
      </w:pPr>
      <w:r w:rsidRPr="00F85B61">
        <w:rPr>
          <w:noProof/>
        </w:rPr>
        <w:lastRenderedPageBreak/>
        <w:t xml:space="preserve"> </w:t>
      </w:r>
      <w:r w:rsidR="005000F6">
        <w:rPr>
          <w:noProof/>
        </w:rPr>
        <w:drawing>
          <wp:inline distT="0" distB="0" distL="0" distR="0" wp14:anchorId="3C9DED35" wp14:editId="6F5F2277">
            <wp:extent cx="5327251" cy="1933575"/>
            <wp:effectExtent l="0" t="0" r="698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73871" cy="195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B5D8" w14:textId="48BBA015" w:rsidR="0043517D" w:rsidRPr="00A32347" w:rsidRDefault="0043517D" w:rsidP="00A27B28">
      <w:pPr>
        <w:keepNext/>
        <w:spacing w:line="240" w:lineRule="auto"/>
        <w:ind w:firstLine="0"/>
        <w:contextualSpacing/>
        <w:jc w:val="center"/>
        <w:rPr>
          <w:szCs w:val="28"/>
        </w:rPr>
      </w:pPr>
      <w:bookmarkStart w:id="542" w:name="_Ref113459214"/>
      <w:r w:rsidRPr="00A32347">
        <w:rPr>
          <w:noProof/>
          <w:szCs w:val="28"/>
        </w:rPr>
        <w:t xml:space="preserve">Рисунок </w:t>
      </w:r>
      <w:r w:rsidRPr="00A32347">
        <w:rPr>
          <w:noProof/>
          <w:szCs w:val="28"/>
        </w:rPr>
        <w:fldChar w:fldCharType="begin"/>
      </w:r>
      <w:r w:rsidRPr="00A32347">
        <w:rPr>
          <w:noProof/>
          <w:szCs w:val="28"/>
        </w:rPr>
        <w:instrText xml:space="preserve"> SEQ Рисунок \* ARABIC </w:instrText>
      </w:r>
      <w:r w:rsidRPr="00A32347">
        <w:rPr>
          <w:noProof/>
          <w:szCs w:val="28"/>
        </w:rPr>
        <w:fldChar w:fldCharType="separate"/>
      </w:r>
      <w:r w:rsidR="00FE37D6">
        <w:rPr>
          <w:noProof/>
          <w:szCs w:val="28"/>
        </w:rPr>
        <w:t>71</w:t>
      </w:r>
      <w:r w:rsidRPr="00A32347">
        <w:rPr>
          <w:noProof/>
          <w:szCs w:val="28"/>
        </w:rPr>
        <w:fldChar w:fldCharType="end"/>
      </w:r>
      <w:bookmarkEnd w:id="542"/>
      <w:r w:rsidRPr="00A32347">
        <w:rPr>
          <w:noProof/>
          <w:szCs w:val="28"/>
        </w:rPr>
        <w:t xml:space="preserve"> – </w:t>
      </w:r>
      <w:r w:rsidRPr="00A32347">
        <w:rPr>
          <w:szCs w:val="28"/>
        </w:rPr>
        <w:t>Закупка в состоянии «Отменен»</w:t>
      </w:r>
    </w:p>
    <w:p w14:paraId="2F1D3102" w14:textId="77777777" w:rsidR="0043517D" w:rsidRDefault="0043517D" w:rsidP="0043517D">
      <w:pPr>
        <w:keepNext/>
        <w:spacing w:before="240" w:after="240"/>
        <w:contextualSpacing/>
        <w:rPr>
          <w:color w:val="FF0000"/>
          <w:szCs w:val="28"/>
        </w:rPr>
      </w:pPr>
    </w:p>
    <w:p w14:paraId="50B5ECA0" w14:textId="779DEDF1" w:rsidR="00A27B28" w:rsidRPr="00A32347" w:rsidRDefault="00A27B28" w:rsidP="00A27B28">
      <w:pPr>
        <w:spacing w:before="240" w:after="240"/>
        <w:contextualSpacing/>
        <w:rPr>
          <w:color w:val="FF0000"/>
          <w:szCs w:val="28"/>
        </w:rPr>
      </w:pPr>
      <w:r w:rsidRPr="00A32347">
        <w:rPr>
          <w:color w:val="FF0000"/>
          <w:szCs w:val="28"/>
        </w:rPr>
        <w:t>В</w:t>
      </w:r>
      <w:r w:rsidR="00A32347" w:rsidRPr="00A32347">
        <w:rPr>
          <w:color w:val="FF0000"/>
          <w:szCs w:val="28"/>
        </w:rPr>
        <w:t>НИМАНИЕ</w:t>
      </w:r>
      <w:r w:rsidRPr="00A32347">
        <w:rPr>
          <w:color w:val="FF0000"/>
          <w:szCs w:val="28"/>
        </w:rPr>
        <w:t>!</w:t>
      </w:r>
    </w:p>
    <w:p w14:paraId="31BAF267" w14:textId="5B4749CB" w:rsidR="00AA4E98" w:rsidRPr="0043517D" w:rsidRDefault="0043517D" w:rsidP="0043517D">
      <w:pPr>
        <w:keepNext/>
        <w:spacing w:before="240" w:after="240"/>
        <w:contextualSpacing/>
        <w:rPr>
          <w:i/>
          <w:noProof/>
          <w:color w:val="7030A0"/>
          <w:sz w:val="24"/>
          <w:szCs w:val="28"/>
        </w:rPr>
      </w:pPr>
      <w:r w:rsidRPr="0043517D">
        <w:rPr>
          <w:i/>
          <w:color w:val="7030A0"/>
          <w:szCs w:val="28"/>
        </w:rPr>
        <w:t>Закупка автоматически перейдет в состояние «Отменен» только в случае, если на текущий момент она находилась в состоянии «Опубликован». Автоматического перевода из состояния «Завершен» нет!</w:t>
      </w:r>
    </w:p>
    <w:sectPr w:rsidR="00AA4E98" w:rsidRPr="0043517D" w:rsidSect="008F6A2D">
      <w:type w:val="continuous"/>
      <w:pgSz w:w="11906" w:h="16838" w:code="9"/>
      <w:pgMar w:top="1134" w:right="567" w:bottom="1134" w:left="1134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2113C" w14:textId="77777777" w:rsidR="001F6A79" w:rsidRDefault="001F6A79" w:rsidP="00E7002A">
      <w:r>
        <w:separator/>
      </w:r>
    </w:p>
  </w:endnote>
  <w:endnote w:type="continuationSeparator" w:id="0">
    <w:p w14:paraId="230B3FD2" w14:textId="77777777" w:rsidR="001F6A79" w:rsidRDefault="001F6A79" w:rsidP="00E7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D8811" w14:textId="3C3E1629" w:rsidR="003E70BA" w:rsidRDefault="003E70BA" w:rsidP="00DE3D5B">
    <w:pPr>
      <w:pStyle w:val="afa"/>
      <w:jc w:val="right"/>
      <w:rPr>
        <w:lang w:val="en-US"/>
      </w:rPr>
    </w:pPr>
    <w:r>
      <w:fldChar w:fldCharType="begin"/>
    </w:r>
    <w:r>
      <w:instrText>PAGE   \* MERGEFORMAT</w:instrText>
    </w:r>
    <w:r>
      <w:fldChar w:fldCharType="separate"/>
    </w:r>
    <w:r w:rsidR="00B21255">
      <w:rPr>
        <w:noProof/>
      </w:rPr>
      <w:t>24</w:t>
    </w:r>
    <w:r>
      <w:rPr>
        <w:noProof/>
      </w:rPr>
      <w:fldChar w:fldCharType="end"/>
    </w:r>
  </w:p>
  <w:p w14:paraId="5D49D0DC" w14:textId="77777777" w:rsidR="003E70BA" w:rsidRPr="009E6E3F" w:rsidRDefault="003E70BA" w:rsidP="00DE3D5B">
    <w:pPr>
      <w:pStyle w:val="af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5A233" w14:textId="77777777" w:rsidR="001F6A79" w:rsidRDefault="001F6A79" w:rsidP="00E7002A">
      <w:r>
        <w:separator/>
      </w:r>
    </w:p>
  </w:footnote>
  <w:footnote w:type="continuationSeparator" w:id="0">
    <w:p w14:paraId="4543C3E3" w14:textId="77777777" w:rsidR="001F6A79" w:rsidRDefault="001F6A79" w:rsidP="00E70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1" w15:restartNumberingAfterBreak="0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3" w15:restartNumberingAfterBreak="0">
    <w:nsid w:val="FFFFFF80"/>
    <w:multiLevelType w:val="singleLevel"/>
    <w:tmpl w:val="85DE363A"/>
    <w:lvl w:ilvl="0">
      <w:start w:val="1"/>
      <w:numFmt w:val="bullet"/>
      <w:pStyle w:val="5"/>
      <w:lvlText w:val="-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4" w15:restartNumberingAfterBreak="0">
    <w:nsid w:val="FFFFFF82"/>
    <w:multiLevelType w:val="singleLevel"/>
    <w:tmpl w:val="D20800B0"/>
    <w:lvl w:ilvl="0">
      <w:start w:val="1"/>
      <w:numFmt w:val="bullet"/>
      <w:pStyle w:val="30"/>
      <w:lvlText w:val="-"/>
      <w:lvlJc w:val="left"/>
      <w:pPr>
        <w:tabs>
          <w:tab w:val="num" w:pos="927"/>
        </w:tabs>
        <w:ind w:left="927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3"/>
    <w:multiLevelType w:val="singleLevel"/>
    <w:tmpl w:val="F9ACE322"/>
    <w:lvl w:ilvl="0">
      <w:start w:val="1"/>
      <w:numFmt w:val="bullet"/>
      <w:pStyle w:val="20"/>
      <w:lvlText w:val="-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7" w15:restartNumberingAfterBreak="0">
    <w:nsid w:val="FFFFFF89"/>
    <w:multiLevelType w:val="singleLevel"/>
    <w:tmpl w:val="BD982298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0CAC4B11"/>
    <w:multiLevelType w:val="hybridMultilevel"/>
    <w:tmpl w:val="38DA52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3221A3E"/>
    <w:multiLevelType w:val="hybridMultilevel"/>
    <w:tmpl w:val="1904FFB6"/>
    <w:lvl w:ilvl="0" w:tplc="9620B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D8A4A2D"/>
    <w:multiLevelType w:val="hybridMultilevel"/>
    <w:tmpl w:val="AC2207AC"/>
    <w:lvl w:ilvl="0" w:tplc="CADAC7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BC2FED"/>
    <w:multiLevelType w:val="hybridMultilevel"/>
    <w:tmpl w:val="8D9E88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F3E1D36"/>
    <w:multiLevelType w:val="multilevel"/>
    <w:tmpl w:val="CAF0151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1440" w:hanging="72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ascii="Times New Roman" w:eastAsia="Calibri" w:hAnsi="Times New Roman" w:cs="Times New Roman" w:hint="default"/>
        <w:color w:val="0000FF"/>
        <w:sz w:val="24"/>
        <w:u w:val="single"/>
      </w:rPr>
    </w:lvl>
  </w:abstractNum>
  <w:abstractNum w:abstractNumId="13" w15:restartNumberingAfterBreak="0">
    <w:nsid w:val="33AC0560"/>
    <w:multiLevelType w:val="multilevel"/>
    <w:tmpl w:val="80A82954"/>
    <w:styleLink w:val="a1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3C77C4C"/>
    <w:multiLevelType w:val="hybridMultilevel"/>
    <w:tmpl w:val="919EE978"/>
    <w:lvl w:ilvl="0" w:tplc="FC389B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C952A03"/>
    <w:multiLevelType w:val="hybridMultilevel"/>
    <w:tmpl w:val="DB282418"/>
    <w:lvl w:ilvl="0" w:tplc="CADAC7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25D734C"/>
    <w:multiLevelType w:val="multilevel"/>
    <w:tmpl w:val="986AA99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1"/>
      <w:lvlText w:val="%1.%2.%3"/>
      <w:lvlJc w:val="left"/>
      <w:pPr>
        <w:ind w:left="22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26C3683"/>
    <w:multiLevelType w:val="hybridMultilevel"/>
    <w:tmpl w:val="0D34FA5A"/>
    <w:lvl w:ilvl="0" w:tplc="FC389B5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E760D48"/>
    <w:multiLevelType w:val="hybridMultilevel"/>
    <w:tmpl w:val="495CDBF6"/>
    <w:lvl w:ilvl="0" w:tplc="CADAC74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 w15:restartNumberingAfterBreak="0">
    <w:nsid w:val="6F1B2ADB"/>
    <w:multiLevelType w:val="hybridMultilevel"/>
    <w:tmpl w:val="BF00E622"/>
    <w:lvl w:ilvl="0" w:tplc="CADAC74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 w15:restartNumberingAfterBreak="0">
    <w:nsid w:val="70B9476E"/>
    <w:multiLevelType w:val="hybridMultilevel"/>
    <w:tmpl w:val="1904FFB6"/>
    <w:lvl w:ilvl="0" w:tplc="9620B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8466D0A"/>
    <w:multiLevelType w:val="hybridMultilevel"/>
    <w:tmpl w:val="ED427E92"/>
    <w:lvl w:ilvl="0" w:tplc="CADAC7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6"/>
  </w:num>
  <w:num w:numId="6">
    <w:abstractNumId w:val="2"/>
  </w:num>
  <w:num w:numId="7">
    <w:abstractNumId w:val="1"/>
  </w:num>
  <w:num w:numId="8">
    <w:abstractNumId w:val="6"/>
  </w:num>
  <w:num w:numId="9">
    <w:abstractNumId w:val="0"/>
  </w:num>
  <w:num w:numId="10">
    <w:abstractNumId w:val="13"/>
  </w:num>
  <w:num w:numId="11">
    <w:abstractNumId w:val="12"/>
  </w:num>
  <w:num w:numId="12">
    <w:abstractNumId w:val="17"/>
  </w:num>
  <w:num w:numId="13">
    <w:abstractNumId w:val="14"/>
  </w:num>
  <w:num w:numId="14">
    <w:abstractNumId w:val="20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9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1"/>
  </w:num>
  <w:num w:numId="30">
    <w:abstractNumId w:val="21"/>
  </w:num>
  <w:num w:numId="31">
    <w:abstractNumId w:val="10"/>
  </w:num>
  <w:num w:numId="32">
    <w:abstractNumId w:val="18"/>
  </w:num>
  <w:num w:numId="33">
    <w:abstractNumId w:val="15"/>
  </w:num>
  <w:num w:numId="34">
    <w:abstractNumId w:val="8"/>
  </w:num>
  <w:num w:numId="35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120"/>
  <w:displayHorizontalDrawingGridEvery w:val="2"/>
  <w:noPunctuationKerning/>
  <w:characterSpacingControl w:val="doNotCompress"/>
  <w:sav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5A"/>
    <w:rsid w:val="0000003F"/>
    <w:rsid w:val="00000048"/>
    <w:rsid w:val="0000170C"/>
    <w:rsid w:val="0000214B"/>
    <w:rsid w:val="00002B5F"/>
    <w:rsid w:val="00002CB9"/>
    <w:rsid w:val="00002F26"/>
    <w:rsid w:val="0000356A"/>
    <w:rsid w:val="0000375A"/>
    <w:rsid w:val="00003F4A"/>
    <w:rsid w:val="000046EF"/>
    <w:rsid w:val="00006120"/>
    <w:rsid w:val="000067A8"/>
    <w:rsid w:val="0000703F"/>
    <w:rsid w:val="00007AEC"/>
    <w:rsid w:val="00007B53"/>
    <w:rsid w:val="00010434"/>
    <w:rsid w:val="000104F4"/>
    <w:rsid w:val="0001066B"/>
    <w:rsid w:val="00011293"/>
    <w:rsid w:val="00012461"/>
    <w:rsid w:val="00012CEA"/>
    <w:rsid w:val="00012D8B"/>
    <w:rsid w:val="00013613"/>
    <w:rsid w:val="00013CA3"/>
    <w:rsid w:val="000147E2"/>
    <w:rsid w:val="00015CED"/>
    <w:rsid w:val="00015FF5"/>
    <w:rsid w:val="000164FA"/>
    <w:rsid w:val="000168ED"/>
    <w:rsid w:val="00016E73"/>
    <w:rsid w:val="000176B9"/>
    <w:rsid w:val="000177F1"/>
    <w:rsid w:val="00017DEA"/>
    <w:rsid w:val="000206BB"/>
    <w:rsid w:val="00020880"/>
    <w:rsid w:val="00020D38"/>
    <w:rsid w:val="00020F01"/>
    <w:rsid w:val="00021CE9"/>
    <w:rsid w:val="00021D45"/>
    <w:rsid w:val="000222F1"/>
    <w:rsid w:val="00022930"/>
    <w:rsid w:val="0002344C"/>
    <w:rsid w:val="0002388F"/>
    <w:rsid w:val="0002429A"/>
    <w:rsid w:val="000245FD"/>
    <w:rsid w:val="00025647"/>
    <w:rsid w:val="00026640"/>
    <w:rsid w:val="00026D38"/>
    <w:rsid w:val="00026E63"/>
    <w:rsid w:val="00027271"/>
    <w:rsid w:val="00027440"/>
    <w:rsid w:val="000274C2"/>
    <w:rsid w:val="000311AF"/>
    <w:rsid w:val="00031771"/>
    <w:rsid w:val="00031907"/>
    <w:rsid w:val="00031BA3"/>
    <w:rsid w:val="00032576"/>
    <w:rsid w:val="00033E8B"/>
    <w:rsid w:val="00034993"/>
    <w:rsid w:val="00034D2F"/>
    <w:rsid w:val="000352CE"/>
    <w:rsid w:val="000357F6"/>
    <w:rsid w:val="00036C56"/>
    <w:rsid w:val="0003778A"/>
    <w:rsid w:val="000401EA"/>
    <w:rsid w:val="00040912"/>
    <w:rsid w:val="00040BE5"/>
    <w:rsid w:val="00040EDA"/>
    <w:rsid w:val="00041D11"/>
    <w:rsid w:val="000423FA"/>
    <w:rsid w:val="00042674"/>
    <w:rsid w:val="00042A70"/>
    <w:rsid w:val="00042EF3"/>
    <w:rsid w:val="000435A9"/>
    <w:rsid w:val="000435EF"/>
    <w:rsid w:val="000438FA"/>
    <w:rsid w:val="00043ACD"/>
    <w:rsid w:val="00044AA5"/>
    <w:rsid w:val="00044D94"/>
    <w:rsid w:val="0004514C"/>
    <w:rsid w:val="000451C1"/>
    <w:rsid w:val="00045233"/>
    <w:rsid w:val="00045B9C"/>
    <w:rsid w:val="000470CF"/>
    <w:rsid w:val="00047292"/>
    <w:rsid w:val="000474D1"/>
    <w:rsid w:val="00047B8F"/>
    <w:rsid w:val="000500CD"/>
    <w:rsid w:val="000507F7"/>
    <w:rsid w:val="000516A5"/>
    <w:rsid w:val="00051873"/>
    <w:rsid w:val="00052278"/>
    <w:rsid w:val="00053702"/>
    <w:rsid w:val="00053B29"/>
    <w:rsid w:val="00053C89"/>
    <w:rsid w:val="000544E4"/>
    <w:rsid w:val="000545DD"/>
    <w:rsid w:val="00054BBB"/>
    <w:rsid w:val="00055558"/>
    <w:rsid w:val="00055846"/>
    <w:rsid w:val="00055AC9"/>
    <w:rsid w:val="00055C6D"/>
    <w:rsid w:val="00056BD6"/>
    <w:rsid w:val="00057073"/>
    <w:rsid w:val="000573A9"/>
    <w:rsid w:val="00057689"/>
    <w:rsid w:val="000606EE"/>
    <w:rsid w:val="0006104C"/>
    <w:rsid w:val="0006174D"/>
    <w:rsid w:val="000617BD"/>
    <w:rsid w:val="00061E76"/>
    <w:rsid w:val="000620FF"/>
    <w:rsid w:val="00062820"/>
    <w:rsid w:val="00062EE0"/>
    <w:rsid w:val="00064259"/>
    <w:rsid w:val="0006429E"/>
    <w:rsid w:val="00064302"/>
    <w:rsid w:val="00064632"/>
    <w:rsid w:val="00064D2C"/>
    <w:rsid w:val="00064E1D"/>
    <w:rsid w:val="00065A49"/>
    <w:rsid w:val="000662D4"/>
    <w:rsid w:val="00066B43"/>
    <w:rsid w:val="00066C2E"/>
    <w:rsid w:val="00067398"/>
    <w:rsid w:val="00070534"/>
    <w:rsid w:val="00070683"/>
    <w:rsid w:val="000706B1"/>
    <w:rsid w:val="000710FD"/>
    <w:rsid w:val="00071E94"/>
    <w:rsid w:val="000724B1"/>
    <w:rsid w:val="00072F05"/>
    <w:rsid w:val="000731AF"/>
    <w:rsid w:val="000732FE"/>
    <w:rsid w:val="000737BB"/>
    <w:rsid w:val="00073887"/>
    <w:rsid w:val="00073983"/>
    <w:rsid w:val="00073DCC"/>
    <w:rsid w:val="00073E4E"/>
    <w:rsid w:val="000746BA"/>
    <w:rsid w:val="000748EA"/>
    <w:rsid w:val="00077541"/>
    <w:rsid w:val="000777AE"/>
    <w:rsid w:val="00077A73"/>
    <w:rsid w:val="00077B63"/>
    <w:rsid w:val="00077BF0"/>
    <w:rsid w:val="00077CB5"/>
    <w:rsid w:val="00080861"/>
    <w:rsid w:val="00080C81"/>
    <w:rsid w:val="00081B7F"/>
    <w:rsid w:val="00081F2A"/>
    <w:rsid w:val="00082361"/>
    <w:rsid w:val="000825C2"/>
    <w:rsid w:val="00083166"/>
    <w:rsid w:val="00083481"/>
    <w:rsid w:val="00084BA5"/>
    <w:rsid w:val="000865FF"/>
    <w:rsid w:val="00086E10"/>
    <w:rsid w:val="00086EDE"/>
    <w:rsid w:val="00090320"/>
    <w:rsid w:val="00090758"/>
    <w:rsid w:val="00090C40"/>
    <w:rsid w:val="00090DDB"/>
    <w:rsid w:val="00091028"/>
    <w:rsid w:val="000916CC"/>
    <w:rsid w:val="00091797"/>
    <w:rsid w:val="00091C85"/>
    <w:rsid w:val="00091E5E"/>
    <w:rsid w:val="0009246A"/>
    <w:rsid w:val="000926D5"/>
    <w:rsid w:val="00092D6B"/>
    <w:rsid w:val="000938AE"/>
    <w:rsid w:val="000938CC"/>
    <w:rsid w:val="00093EF7"/>
    <w:rsid w:val="000945EF"/>
    <w:rsid w:val="00094822"/>
    <w:rsid w:val="0009542D"/>
    <w:rsid w:val="0009553C"/>
    <w:rsid w:val="000957AF"/>
    <w:rsid w:val="00095E29"/>
    <w:rsid w:val="00095EF4"/>
    <w:rsid w:val="0009601C"/>
    <w:rsid w:val="000966F7"/>
    <w:rsid w:val="000979A8"/>
    <w:rsid w:val="00097CBB"/>
    <w:rsid w:val="000A071A"/>
    <w:rsid w:val="000A124C"/>
    <w:rsid w:val="000A12CE"/>
    <w:rsid w:val="000A1BEB"/>
    <w:rsid w:val="000A2836"/>
    <w:rsid w:val="000A35C1"/>
    <w:rsid w:val="000A38DB"/>
    <w:rsid w:val="000A39AC"/>
    <w:rsid w:val="000A3B48"/>
    <w:rsid w:val="000A49B5"/>
    <w:rsid w:val="000A59FF"/>
    <w:rsid w:val="000A65B1"/>
    <w:rsid w:val="000A6A09"/>
    <w:rsid w:val="000A6FE9"/>
    <w:rsid w:val="000A7437"/>
    <w:rsid w:val="000A7724"/>
    <w:rsid w:val="000B019B"/>
    <w:rsid w:val="000B048F"/>
    <w:rsid w:val="000B0920"/>
    <w:rsid w:val="000B12FA"/>
    <w:rsid w:val="000B169D"/>
    <w:rsid w:val="000B1ADE"/>
    <w:rsid w:val="000B25C2"/>
    <w:rsid w:val="000B28AA"/>
    <w:rsid w:val="000B2B43"/>
    <w:rsid w:val="000B2B86"/>
    <w:rsid w:val="000B3D7D"/>
    <w:rsid w:val="000B4158"/>
    <w:rsid w:val="000B4377"/>
    <w:rsid w:val="000B4F6E"/>
    <w:rsid w:val="000B53E8"/>
    <w:rsid w:val="000B5D3A"/>
    <w:rsid w:val="000B669C"/>
    <w:rsid w:val="000B737F"/>
    <w:rsid w:val="000B7639"/>
    <w:rsid w:val="000C00F6"/>
    <w:rsid w:val="000C05C4"/>
    <w:rsid w:val="000C08C5"/>
    <w:rsid w:val="000C0F38"/>
    <w:rsid w:val="000C12BD"/>
    <w:rsid w:val="000C2588"/>
    <w:rsid w:val="000C26E9"/>
    <w:rsid w:val="000C3AA6"/>
    <w:rsid w:val="000C3FE2"/>
    <w:rsid w:val="000C4703"/>
    <w:rsid w:val="000C4790"/>
    <w:rsid w:val="000C4FCF"/>
    <w:rsid w:val="000C5A9E"/>
    <w:rsid w:val="000C6706"/>
    <w:rsid w:val="000C6768"/>
    <w:rsid w:val="000C745E"/>
    <w:rsid w:val="000D033E"/>
    <w:rsid w:val="000D1055"/>
    <w:rsid w:val="000D1080"/>
    <w:rsid w:val="000D153E"/>
    <w:rsid w:val="000D154E"/>
    <w:rsid w:val="000D1963"/>
    <w:rsid w:val="000D334E"/>
    <w:rsid w:val="000D3769"/>
    <w:rsid w:val="000D3E1C"/>
    <w:rsid w:val="000D4308"/>
    <w:rsid w:val="000D431D"/>
    <w:rsid w:val="000D4AB5"/>
    <w:rsid w:val="000D4B3E"/>
    <w:rsid w:val="000D4F30"/>
    <w:rsid w:val="000D5954"/>
    <w:rsid w:val="000D5BF3"/>
    <w:rsid w:val="000D6996"/>
    <w:rsid w:val="000D6A33"/>
    <w:rsid w:val="000D776E"/>
    <w:rsid w:val="000D7C54"/>
    <w:rsid w:val="000E02C7"/>
    <w:rsid w:val="000E0A3A"/>
    <w:rsid w:val="000E11F2"/>
    <w:rsid w:val="000E1380"/>
    <w:rsid w:val="000E1E2C"/>
    <w:rsid w:val="000E2082"/>
    <w:rsid w:val="000E2583"/>
    <w:rsid w:val="000E2727"/>
    <w:rsid w:val="000E2BA7"/>
    <w:rsid w:val="000E361B"/>
    <w:rsid w:val="000E394C"/>
    <w:rsid w:val="000E4092"/>
    <w:rsid w:val="000E4D17"/>
    <w:rsid w:val="000E50AD"/>
    <w:rsid w:val="000E673E"/>
    <w:rsid w:val="000E69B9"/>
    <w:rsid w:val="000E7246"/>
    <w:rsid w:val="000E7D81"/>
    <w:rsid w:val="000F074A"/>
    <w:rsid w:val="000F11E5"/>
    <w:rsid w:val="000F11F0"/>
    <w:rsid w:val="000F1AD2"/>
    <w:rsid w:val="000F1D78"/>
    <w:rsid w:val="000F2CF0"/>
    <w:rsid w:val="000F3CAC"/>
    <w:rsid w:val="000F3F69"/>
    <w:rsid w:val="000F4987"/>
    <w:rsid w:val="000F4C4C"/>
    <w:rsid w:val="000F5019"/>
    <w:rsid w:val="000F51FA"/>
    <w:rsid w:val="000F551A"/>
    <w:rsid w:val="000F58D2"/>
    <w:rsid w:val="000F6943"/>
    <w:rsid w:val="000F6B6B"/>
    <w:rsid w:val="000F721B"/>
    <w:rsid w:val="000F7F1D"/>
    <w:rsid w:val="00100049"/>
    <w:rsid w:val="00100C05"/>
    <w:rsid w:val="00100CF0"/>
    <w:rsid w:val="00100FCC"/>
    <w:rsid w:val="00101137"/>
    <w:rsid w:val="00101B3B"/>
    <w:rsid w:val="00101BAF"/>
    <w:rsid w:val="00102791"/>
    <w:rsid w:val="001030A8"/>
    <w:rsid w:val="0010328A"/>
    <w:rsid w:val="0010367F"/>
    <w:rsid w:val="00104BBA"/>
    <w:rsid w:val="001054D5"/>
    <w:rsid w:val="001058CF"/>
    <w:rsid w:val="00106237"/>
    <w:rsid w:val="001067E5"/>
    <w:rsid w:val="00106858"/>
    <w:rsid w:val="001070CC"/>
    <w:rsid w:val="00107112"/>
    <w:rsid w:val="00107A13"/>
    <w:rsid w:val="00107E02"/>
    <w:rsid w:val="0011026C"/>
    <w:rsid w:val="001107AB"/>
    <w:rsid w:val="001109DF"/>
    <w:rsid w:val="0011118B"/>
    <w:rsid w:val="001117DD"/>
    <w:rsid w:val="00111E28"/>
    <w:rsid w:val="00112B16"/>
    <w:rsid w:val="00113D5B"/>
    <w:rsid w:val="00113D81"/>
    <w:rsid w:val="0011436E"/>
    <w:rsid w:val="00114893"/>
    <w:rsid w:val="0011497E"/>
    <w:rsid w:val="00114CC2"/>
    <w:rsid w:val="0011514F"/>
    <w:rsid w:val="00115180"/>
    <w:rsid w:val="0011582D"/>
    <w:rsid w:val="00115AA7"/>
    <w:rsid w:val="00115FF5"/>
    <w:rsid w:val="00116AA6"/>
    <w:rsid w:val="00116AD1"/>
    <w:rsid w:val="0011771B"/>
    <w:rsid w:val="00117F77"/>
    <w:rsid w:val="00120488"/>
    <w:rsid w:val="001204C5"/>
    <w:rsid w:val="001204FC"/>
    <w:rsid w:val="00120A92"/>
    <w:rsid w:val="00120F85"/>
    <w:rsid w:val="001215B6"/>
    <w:rsid w:val="00121C4E"/>
    <w:rsid w:val="001226D3"/>
    <w:rsid w:val="0012372D"/>
    <w:rsid w:val="00123C7E"/>
    <w:rsid w:val="001242CA"/>
    <w:rsid w:val="001251A3"/>
    <w:rsid w:val="00125DE6"/>
    <w:rsid w:val="00125E52"/>
    <w:rsid w:val="001264CA"/>
    <w:rsid w:val="00126A92"/>
    <w:rsid w:val="00126AD6"/>
    <w:rsid w:val="00126BEC"/>
    <w:rsid w:val="00126F67"/>
    <w:rsid w:val="00130842"/>
    <w:rsid w:val="00130CAA"/>
    <w:rsid w:val="00131FA7"/>
    <w:rsid w:val="00132D1D"/>
    <w:rsid w:val="00132E1B"/>
    <w:rsid w:val="001333FC"/>
    <w:rsid w:val="0013344E"/>
    <w:rsid w:val="001340C4"/>
    <w:rsid w:val="00134517"/>
    <w:rsid w:val="00134A55"/>
    <w:rsid w:val="001357EF"/>
    <w:rsid w:val="00136223"/>
    <w:rsid w:val="001366AD"/>
    <w:rsid w:val="001369D7"/>
    <w:rsid w:val="00137088"/>
    <w:rsid w:val="00137151"/>
    <w:rsid w:val="001375BE"/>
    <w:rsid w:val="00137728"/>
    <w:rsid w:val="00140348"/>
    <w:rsid w:val="0014080B"/>
    <w:rsid w:val="001409A5"/>
    <w:rsid w:val="00140C82"/>
    <w:rsid w:val="00140F1A"/>
    <w:rsid w:val="001411E0"/>
    <w:rsid w:val="00141407"/>
    <w:rsid w:val="00141522"/>
    <w:rsid w:val="001435F7"/>
    <w:rsid w:val="00143CB9"/>
    <w:rsid w:val="001440E6"/>
    <w:rsid w:val="0014508E"/>
    <w:rsid w:val="001459BE"/>
    <w:rsid w:val="00145EFF"/>
    <w:rsid w:val="00146173"/>
    <w:rsid w:val="00146655"/>
    <w:rsid w:val="0014669D"/>
    <w:rsid w:val="001470C2"/>
    <w:rsid w:val="00147B6E"/>
    <w:rsid w:val="0015081D"/>
    <w:rsid w:val="00151714"/>
    <w:rsid w:val="00151CA3"/>
    <w:rsid w:val="001522FD"/>
    <w:rsid w:val="001524D1"/>
    <w:rsid w:val="001535AE"/>
    <w:rsid w:val="001538F2"/>
    <w:rsid w:val="00154EE7"/>
    <w:rsid w:val="00155331"/>
    <w:rsid w:val="00155E2B"/>
    <w:rsid w:val="001560B8"/>
    <w:rsid w:val="00156590"/>
    <w:rsid w:val="00156A5B"/>
    <w:rsid w:val="00156A72"/>
    <w:rsid w:val="00156FD1"/>
    <w:rsid w:val="001601AB"/>
    <w:rsid w:val="00160382"/>
    <w:rsid w:val="001605B3"/>
    <w:rsid w:val="00160BC8"/>
    <w:rsid w:val="00160FCC"/>
    <w:rsid w:val="00161B5D"/>
    <w:rsid w:val="00161D28"/>
    <w:rsid w:val="001626E5"/>
    <w:rsid w:val="00162798"/>
    <w:rsid w:val="00162DB6"/>
    <w:rsid w:val="00164341"/>
    <w:rsid w:val="00165307"/>
    <w:rsid w:val="00165E26"/>
    <w:rsid w:val="00166D9B"/>
    <w:rsid w:val="00167056"/>
    <w:rsid w:val="00167152"/>
    <w:rsid w:val="001671BB"/>
    <w:rsid w:val="00167A06"/>
    <w:rsid w:val="00167A40"/>
    <w:rsid w:val="00170AB8"/>
    <w:rsid w:val="00171611"/>
    <w:rsid w:val="001717B5"/>
    <w:rsid w:val="00171D92"/>
    <w:rsid w:val="00171DD6"/>
    <w:rsid w:val="00171E23"/>
    <w:rsid w:val="001721EE"/>
    <w:rsid w:val="0017296A"/>
    <w:rsid w:val="00172CC6"/>
    <w:rsid w:val="00173BCD"/>
    <w:rsid w:val="001740C5"/>
    <w:rsid w:val="00174241"/>
    <w:rsid w:val="0017535A"/>
    <w:rsid w:val="0017546F"/>
    <w:rsid w:val="001754BA"/>
    <w:rsid w:val="00175686"/>
    <w:rsid w:val="001759AD"/>
    <w:rsid w:val="001767DE"/>
    <w:rsid w:val="00176B9C"/>
    <w:rsid w:val="00176CC3"/>
    <w:rsid w:val="00177002"/>
    <w:rsid w:val="00177232"/>
    <w:rsid w:val="00177441"/>
    <w:rsid w:val="00177C8F"/>
    <w:rsid w:val="00177DC4"/>
    <w:rsid w:val="00180BE6"/>
    <w:rsid w:val="00181F9A"/>
    <w:rsid w:val="0018250D"/>
    <w:rsid w:val="00183242"/>
    <w:rsid w:val="001847CF"/>
    <w:rsid w:val="00184CDB"/>
    <w:rsid w:val="0018534A"/>
    <w:rsid w:val="00185503"/>
    <w:rsid w:val="001868CE"/>
    <w:rsid w:val="00186C98"/>
    <w:rsid w:val="0018716B"/>
    <w:rsid w:val="00187560"/>
    <w:rsid w:val="001904FE"/>
    <w:rsid w:val="00190670"/>
    <w:rsid w:val="00190C77"/>
    <w:rsid w:val="00190EDE"/>
    <w:rsid w:val="00191410"/>
    <w:rsid w:val="001918D3"/>
    <w:rsid w:val="00191C8F"/>
    <w:rsid w:val="00191D01"/>
    <w:rsid w:val="0019284C"/>
    <w:rsid w:val="00192923"/>
    <w:rsid w:val="00193904"/>
    <w:rsid w:val="00193909"/>
    <w:rsid w:val="00193920"/>
    <w:rsid w:val="00193A26"/>
    <w:rsid w:val="00194033"/>
    <w:rsid w:val="00194A9C"/>
    <w:rsid w:val="00194E93"/>
    <w:rsid w:val="001955DD"/>
    <w:rsid w:val="001969B9"/>
    <w:rsid w:val="001973AA"/>
    <w:rsid w:val="00197744"/>
    <w:rsid w:val="0019788A"/>
    <w:rsid w:val="00197917"/>
    <w:rsid w:val="001A0E74"/>
    <w:rsid w:val="001A0FA1"/>
    <w:rsid w:val="001A105B"/>
    <w:rsid w:val="001A1574"/>
    <w:rsid w:val="001A1BFF"/>
    <w:rsid w:val="001A300E"/>
    <w:rsid w:val="001A31A2"/>
    <w:rsid w:val="001A3DD4"/>
    <w:rsid w:val="001A409D"/>
    <w:rsid w:val="001A46AE"/>
    <w:rsid w:val="001A5626"/>
    <w:rsid w:val="001A5891"/>
    <w:rsid w:val="001A61B5"/>
    <w:rsid w:val="001A689F"/>
    <w:rsid w:val="001A695D"/>
    <w:rsid w:val="001A79BA"/>
    <w:rsid w:val="001A7A99"/>
    <w:rsid w:val="001A7EEB"/>
    <w:rsid w:val="001B0190"/>
    <w:rsid w:val="001B0393"/>
    <w:rsid w:val="001B047A"/>
    <w:rsid w:val="001B0B82"/>
    <w:rsid w:val="001B0CC2"/>
    <w:rsid w:val="001B1D13"/>
    <w:rsid w:val="001B1DD2"/>
    <w:rsid w:val="001B2388"/>
    <w:rsid w:val="001B2517"/>
    <w:rsid w:val="001B2DEC"/>
    <w:rsid w:val="001B2E7C"/>
    <w:rsid w:val="001B322E"/>
    <w:rsid w:val="001B340D"/>
    <w:rsid w:val="001B36A6"/>
    <w:rsid w:val="001B3A5C"/>
    <w:rsid w:val="001B4110"/>
    <w:rsid w:val="001B4F74"/>
    <w:rsid w:val="001B510F"/>
    <w:rsid w:val="001B5780"/>
    <w:rsid w:val="001B5876"/>
    <w:rsid w:val="001B5ADB"/>
    <w:rsid w:val="001B60CA"/>
    <w:rsid w:val="001B71BC"/>
    <w:rsid w:val="001B7482"/>
    <w:rsid w:val="001B74ED"/>
    <w:rsid w:val="001B7A98"/>
    <w:rsid w:val="001C2123"/>
    <w:rsid w:val="001C2594"/>
    <w:rsid w:val="001C2635"/>
    <w:rsid w:val="001C28EF"/>
    <w:rsid w:val="001C3981"/>
    <w:rsid w:val="001C4629"/>
    <w:rsid w:val="001C555A"/>
    <w:rsid w:val="001C5615"/>
    <w:rsid w:val="001C62E3"/>
    <w:rsid w:val="001C637D"/>
    <w:rsid w:val="001C6397"/>
    <w:rsid w:val="001C6494"/>
    <w:rsid w:val="001C6748"/>
    <w:rsid w:val="001C6A9A"/>
    <w:rsid w:val="001C6C39"/>
    <w:rsid w:val="001C6C54"/>
    <w:rsid w:val="001C6D23"/>
    <w:rsid w:val="001C6EB4"/>
    <w:rsid w:val="001C7346"/>
    <w:rsid w:val="001C745D"/>
    <w:rsid w:val="001D0115"/>
    <w:rsid w:val="001D0303"/>
    <w:rsid w:val="001D0894"/>
    <w:rsid w:val="001D1204"/>
    <w:rsid w:val="001D20E2"/>
    <w:rsid w:val="001D2E7D"/>
    <w:rsid w:val="001D340C"/>
    <w:rsid w:val="001D4B6B"/>
    <w:rsid w:val="001D4FCF"/>
    <w:rsid w:val="001D507D"/>
    <w:rsid w:val="001D5126"/>
    <w:rsid w:val="001D6123"/>
    <w:rsid w:val="001D6907"/>
    <w:rsid w:val="001D6CD6"/>
    <w:rsid w:val="001D71E1"/>
    <w:rsid w:val="001D76C8"/>
    <w:rsid w:val="001E0092"/>
    <w:rsid w:val="001E0BAB"/>
    <w:rsid w:val="001E0E6A"/>
    <w:rsid w:val="001E1817"/>
    <w:rsid w:val="001E1B3A"/>
    <w:rsid w:val="001E2D02"/>
    <w:rsid w:val="001E2E0E"/>
    <w:rsid w:val="001E3AA7"/>
    <w:rsid w:val="001E4515"/>
    <w:rsid w:val="001E4AFE"/>
    <w:rsid w:val="001E62F8"/>
    <w:rsid w:val="001E6721"/>
    <w:rsid w:val="001E7FCC"/>
    <w:rsid w:val="001F0801"/>
    <w:rsid w:val="001F080A"/>
    <w:rsid w:val="001F099B"/>
    <w:rsid w:val="001F0A26"/>
    <w:rsid w:val="001F0EB7"/>
    <w:rsid w:val="001F1706"/>
    <w:rsid w:val="001F1C5E"/>
    <w:rsid w:val="001F2A82"/>
    <w:rsid w:val="001F2D35"/>
    <w:rsid w:val="001F2E1B"/>
    <w:rsid w:val="001F2F3B"/>
    <w:rsid w:val="001F312C"/>
    <w:rsid w:val="001F331A"/>
    <w:rsid w:val="001F3957"/>
    <w:rsid w:val="001F469F"/>
    <w:rsid w:val="001F48B1"/>
    <w:rsid w:val="001F4AC4"/>
    <w:rsid w:val="001F5000"/>
    <w:rsid w:val="001F5997"/>
    <w:rsid w:val="001F6611"/>
    <w:rsid w:val="001F6A79"/>
    <w:rsid w:val="001F7C42"/>
    <w:rsid w:val="001F7E8C"/>
    <w:rsid w:val="00200B26"/>
    <w:rsid w:val="00201515"/>
    <w:rsid w:val="00201926"/>
    <w:rsid w:val="00201999"/>
    <w:rsid w:val="002020AB"/>
    <w:rsid w:val="00202548"/>
    <w:rsid w:val="00203251"/>
    <w:rsid w:val="00203294"/>
    <w:rsid w:val="00203639"/>
    <w:rsid w:val="002038E8"/>
    <w:rsid w:val="002042C3"/>
    <w:rsid w:val="00204313"/>
    <w:rsid w:val="0020465F"/>
    <w:rsid w:val="00204751"/>
    <w:rsid w:val="00204E6E"/>
    <w:rsid w:val="00205170"/>
    <w:rsid w:val="002051C0"/>
    <w:rsid w:val="002056BC"/>
    <w:rsid w:val="00206383"/>
    <w:rsid w:val="002063EF"/>
    <w:rsid w:val="00207349"/>
    <w:rsid w:val="0020759D"/>
    <w:rsid w:val="0020766E"/>
    <w:rsid w:val="002076FF"/>
    <w:rsid w:val="00210AF0"/>
    <w:rsid w:val="00211326"/>
    <w:rsid w:val="00211AE1"/>
    <w:rsid w:val="002120CE"/>
    <w:rsid w:val="00212169"/>
    <w:rsid w:val="002121D0"/>
    <w:rsid w:val="0021259E"/>
    <w:rsid w:val="00213002"/>
    <w:rsid w:val="00213C63"/>
    <w:rsid w:val="00213DF4"/>
    <w:rsid w:val="00214693"/>
    <w:rsid w:val="002146C6"/>
    <w:rsid w:val="002158CC"/>
    <w:rsid w:val="00215C3A"/>
    <w:rsid w:val="00216BCA"/>
    <w:rsid w:val="00216C77"/>
    <w:rsid w:val="002201B4"/>
    <w:rsid w:val="00220862"/>
    <w:rsid w:val="00220AC7"/>
    <w:rsid w:val="00220CB9"/>
    <w:rsid w:val="00221603"/>
    <w:rsid w:val="00221D95"/>
    <w:rsid w:val="00221DE4"/>
    <w:rsid w:val="0022214C"/>
    <w:rsid w:val="002224EB"/>
    <w:rsid w:val="00222602"/>
    <w:rsid w:val="00222C57"/>
    <w:rsid w:val="00223093"/>
    <w:rsid w:val="00223C94"/>
    <w:rsid w:val="002240A4"/>
    <w:rsid w:val="002243AF"/>
    <w:rsid w:val="002246E1"/>
    <w:rsid w:val="0022502F"/>
    <w:rsid w:val="002261AA"/>
    <w:rsid w:val="00226C46"/>
    <w:rsid w:val="00226CC5"/>
    <w:rsid w:val="002272CF"/>
    <w:rsid w:val="00227757"/>
    <w:rsid w:val="00227FFA"/>
    <w:rsid w:val="00230772"/>
    <w:rsid w:val="00230A6F"/>
    <w:rsid w:val="00231067"/>
    <w:rsid w:val="00231575"/>
    <w:rsid w:val="00231740"/>
    <w:rsid w:val="00231CCF"/>
    <w:rsid w:val="00232F91"/>
    <w:rsid w:val="00232F9A"/>
    <w:rsid w:val="002332A3"/>
    <w:rsid w:val="0023339B"/>
    <w:rsid w:val="00233A5A"/>
    <w:rsid w:val="00233D75"/>
    <w:rsid w:val="00234554"/>
    <w:rsid w:val="0023455F"/>
    <w:rsid w:val="00234E6D"/>
    <w:rsid w:val="0023512B"/>
    <w:rsid w:val="0023569F"/>
    <w:rsid w:val="002364AD"/>
    <w:rsid w:val="002364F6"/>
    <w:rsid w:val="00236E34"/>
    <w:rsid w:val="00237B3B"/>
    <w:rsid w:val="00240241"/>
    <w:rsid w:val="002402DD"/>
    <w:rsid w:val="00240437"/>
    <w:rsid w:val="002404BC"/>
    <w:rsid w:val="00240878"/>
    <w:rsid w:val="00241596"/>
    <w:rsid w:val="00242FCC"/>
    <w:rsid w:val="00243181"/>
    <w:rsid w:val="00243585"/>
    <w:rsid w:val="002437CA"/>
    <w:rsid w:val="00243CF1"/>
    <w:rsid w:val="0024465E"/>
    <w:rsid w:val="00244802"/>
    <w:rsid w:val="0024483F"/>
    <w:rsid w:val="002450AC"/>
    <w:rsid w:val="00245313"/>
    <w:rsid w:val="00246232"/>
    <w:rsid w:val="002468D3"/>
    <w:rsid w:val="00246B24"/>
    <w:rsid w:val="00246BDD"/>
    <w:rsid w:val="00246DD9"/>
    <w:rsid w:val="0024779A"/>
    <w:rsid w:val="0025025F"/>
    <w:rsid w:val="00250498"/>
    <w:rsid w:val="002509BF"/>
    <w:rsid w:val="00250EA1"/>
    <w:rsid w:val="002511C9"/>
    <w:rsid w:val="0025164E"/>
    <w:rsid w:val="002523CF"/>
    <w:rsid w:val="00252847"/>
    <w:rsid w:val="00252C35"/>
    <w:rsid w:val="002533B3"/>
    <w:rsid w:val="002534AB"/>
    <w:rsid w:val="002535D9"/>
    <w:rsid w:val="002537F7"/>
    <w:rsid w:val="00253C2B"/>
    <w:rsid w:val="00253E21"/>
    <w:rsid w:val="00254763"/>
    <w:rsid w:val="002552E6"/>
    <w:rsid w:val="00255E8A"/>
    <w:rsid w:val="002574CD"/>
    <w:rsid w:val="002574DC"/>
    <w:rsid w:val="002576C2"/>
    <w:rsid w:val="00257930"/>
    <w:rsid w:val="00260DC2"/>
    <w:rsid w:val="00260F06"/>
    <w:rsid w:val="0026142F"/>
    <w:rsid w:val="00261D6A"/>
    <w:rsid w:val="002622E5"/>
    <w:rsid w:val="00262FD7"/>
    <w:rsid w:val="00264148"/>
    <w:rsid w:val="00264480"/>
    <w:rsid w:val="00264498"/>
    <w:rsid w:val="002649DE"/>
    <w:rsid w:val="00265752"/>
    <w:rsid w:val="002662C8"/>
    <w:rsid w:val="00266AFE"/>
    <w:rsid w:val="00267116"/>
    <w:rsid w:val="00267199"/>
    <w:rsid w:val="00267748"/>
    <w:rsid w:val="00270658"/>
    <w:rsid w:val="00270BF1"/>
    <w:rsid w:val="00270C8B"/>
    <w:rsid w:val="00270E58"/>
    <w:rsid w:val="00271287"/>
    <w:rsid w:val="0027186D"/>
    <w:rsid w:val="0027209A"/>
    <w:rsid w:val="00272DB8"/>
    <w:rsid w:val="00272F96"/>
    <w:rsid w:val="0027308F"/>
    <w:rsid w:val="00273118"/>
    <w:rsid w:val="00273AC9"/>
    <w:rsid w:val="00274423"/>
    <w:rsid w:val="00275BBA"/>
    <w:rsid w:val="00275F52"/>
    <w:rsid w:val="002761F1"/>
    <w:rsid w:val="00276243"/>
    <w:rsid w:val="0027651B"/>
    <w:rsid w:val="00277363"/>
    <w:rsid w:val="002774F7"/>
    <w:rsid w:val="002779E4"/>
    <w:rsid w:val="00277D16"/>
    <w:rsid w:val="002805D2"/>
    <w:rsid w:val="00281C2A"/>
    <w:rsid w:val="002821BD"/>
    <w:rsid w:val="002826A1"/>
    <w:rsid w:val="00283792"/>
    <w:rsid w:val="00283DD1"/>
    <w:rsid w:val="002840D2"/>
    <w:rsid w:val="002844FC"/>
    <w:rsid w:val="00284877"/>
    <w:rsid w:val="00284C1F"/>
    <w:rsid w:val="00284C44"/>
    <w:rsid w:val="0028533D"/>
    <w:rsid w:val="002856AA"/>
    <w:rsid w:val="00285956"/>
    <w:rsid w:val="00285CAE"/>
    <w:rsid w:val="002868E2"/>
    <w:rsid w:val="00286A57"/>
    <w:rsid w:val="00287B5D"/>
    <w:rsid w:val="002909A9"/>
    <w:rsid w:val="00291527"/>
    <w:rsid w:val="002916FB"/>
    <w:rsid w:val="00291B12"/>
    <w:rsid w:val="00292659"/>
    <w:rsid w:val="002926C9"/>
    <w:rsid w:val="002930A5"/>
    <w:rsid w:val="00293626"/>
    <w:rsid w:val="00293A08"/>
    <w:rsid w:val="00293ECF"/>
    <w:rsid w:val="00294012"/>
    <w:rsid w:val="00294EA3"/>
    <w:rsid w:val="00295996"/>
    <w:rsid w:val="00295A89"/>
    <w:rsid w:val="00296881"/>
    <w:rsid w:val="00296AAB"/>
    <w:rsid w:val="00296DAB"/>
    <w:rsid w:val="00297145"/>
    <w:rsid w:val="00297F12"/>
    <w:rsid w:val="002A077C"/>
    <w:rsid w:val="002A12FF"/>
    <w:rsid w:val="002A158B"/>
    <w:rsid w:val="002A160E"/>
    <w:rsid w:val="002A2D3B"/>
    <w:rsid w:val="002A305D"/>
    <w:rsid w:val="002A35C6"/>
    <w:rsid w:val="002A3783"/>
    <w:rsid w:val="002A37B8"/>
    <w:rsid w:val="002A3C67"/>
    <w:rsid w:val="002A3C82"/>
    <w:rsid w:val="002A407C"/>
    <w:rsid w:val="002A44D2"/>
    <w:rsid w:val="002A469B"/>
    <w:rsid w:val="002A54E2"/>
    <w:rsid w:val="002A55CC"/>
    <w:rsid w:val="002A5988"/>
    <w:rsid w:val="002A5BA2"/>
    <w:rsid w:val="002A5BB9"/>
    <w:rsid w:val="002A5C60"/>
    <w:rsid w:val="002A6C09"/>
    <w:rsid w:val="002A6E54"/>
    <w:rsid w:val="002A712D"/>
    <w:rsid w:val="002A7506"/>
    <w:rsid w:val="002A7527"/>
    <w:rsid w:val="002A79C5"/>
    <w:rsid w:val="002A7EA5"/>
    <w:rsid w:val="002A7FC4"/>
    <w:rsid w:val="002B0426"/>
    <w:rsid w:val="002B0D8D"/>
    <w:rsid w:val="002B0F4B"/>
    <w:rsid w:val="002B1E6A"/>
    <w:rsid w:val="002B2789"/>
    <w:rsid w:val="002B2D1C"/>
    <w:rsid w:val="002B2D27"/>
    <w:rsid w:val="002B4E46"/>
    <w:rsid w:val="002B4FC1"/>
    <w:rsid w:val="002B5795"/>
    <w:rsid w:val="002B663D"/>
    <w:rsid w:val="002B6FD6"/>
    <w:rsid w:val="002B73E8"/>
    <w:rsid w:val="002B7536"/>
    <w:rsid w:val="002C01B8"/>
    <w:rsid w:val="002C03B2"/>
    <w:rsid w:val="002C04FE"/>
    <w:rsid w:val="002C09EB"/>
    <w:rsid w:val="002C0CC5"/>
    <w:rsid w:val="002C15A0"/>
    <w:rsid w:val="002C2435"/>
    <w:rsid w:val="002C2718"/>
    <w:rsid w:val="002C2C9C"/>
    <w:rsid w:val="002C2F4C"/>
    <w:rsid w:val="002C43CA"/>
    <w:rsid w:val="002C49FC"/>
    <w:rsid w:val="002C50A9"/>
    <w:rsid w:val="002C5617"/>
    <w:rsid w:val="002C56AE"/>
    <w:rsid w:val="002C5A62"/>
    <w:rsid w:val="002C5DA5"/>
    <w:rsid w:val="002C6F3B"/>
    <w:rsid w:val="002C778B"/>
    <w:rsid w:val="002C7D29"/>
    <w:rsid w:val="002C7D2B"/>
    <w:rsid w:val="002C7DDA"/>
    <w:rsid w:val="002D0A71"/>
    <w:rsid w:val="002D0AC7"/>
    <w:rsid w:val="002D1DB0"/>
    <w:rsid w:val="002D3F78"/>
    <w:rsid w:val="002D4476"/>
    <w:rsid w:val="002D513D"/>
    <w:rsid w:val="002D5495"/>
    <w:rsid w:val="002D57C9"/>
    <w:rsid w:val="002D59B7"/>
    <w:rsid w:val="002D5AE6"/>
    <w:rsid w:val="002D5E6F"/>
    <w:rsid w:val="002D5FCE"/>
    <w:rsid w:val="002D71FC"/>
    <w:rsid w:val="002D7852"/>
    <w:rsid w:val="002D7BB5"/>
    <w:rsid w:val="002D7D03"/>
    <w:rsid w:val="002E02B7"/>
    <w:rsid w:val="002E07D4"/>
    <w:rsid w:val="002E0EB4"/>
    <w:rsid w:val="002E1638"/>
    <w:rsid w:val="002E17BF"/>
    <w:rsid w:val="002E1CBB"/>
    <w:rsid w:val="002E32A9"/>
    <w:rsid w:val="002E358B"/>
    <w:rsid w:val="002E367D"/>
    <w:rsid w:val="002E36C4"/>
    <w:rsid w:val="002E3CB1"/>
    <w:rsid w:val="002E4032"/>
    <w:rsid w:val="002E429D"/>
    <w:rsid w:val="002E5130"/>
    <w:rsid w:val="002E5513"/>
    <w:rsid w:val="002E6417"/>
    <w:rsid w:val="002E6EF5"/>
    <w:rsid w:val="002F0D65"/>
    <w:rsid w:val="002F17D5"/>
    <w:rsid w:val="002F1EAB"/>
    <w:rsid w:val="002F1F97"/>
    <w:rsid w:val="002F22F5"/>
    <w:rsid w:val="002F2643"/>
    <w:rsid w:val="002F2AFB"/>
    <w:rsid w:val="002F2B86"/>
    <w:rsid w:val="002F3500"/>
    <w:rsid w:val="002F40F0"/>
    <w:rsid w:val="002F4442"/>
    <w:rsid w:val="002F4863"/>
    <w:rsid w:val="002F5108"/>
    <w:rsid w:val="002F5B04"/>
    <w:rsid w:val="002F5F14"/>
    <w:rsid w:val="002F5FDC"/>
    <w:rsid w:val="002F6058"/>
    <w:rsid w:val="002F6B44"/>
    <w:rsid w:val="002F6BD1"/>
    <w:rsid w:val="002F6F8B"/>
    <w:rsid w:val="00300048"/>
    <w:rsid w:val="00300523"/>
    <w:rsid w:val="003006FF"/>
    <w:rsid w:val="003013B9"/>
    <w:rsid w:val="00303327"/>
    <w:rsid w:val="00303568"/>
    <w:rsid w:val="00303BEF"/>
    <w:rsid w:val="00303EB0"/>
    <w:rsid w:val="00304052"/>
    <w:rsid w:val="0030517E"/>
    <w:rsid w:val="003053BB"/>
    <w:rsid w:val="00305948"/>
    <w:rsid w:val="00307673"/>
    <w:rsid w:val="0030767A"/>
    <w:rsid w:val="00307C08"/>
    <w:rsid w:val="00310E45"/>
    <w:rsid w:val="00311DF9"/>
    <w:rsid w:val="003122B8"/>
    <w:rsid w:val="003126F5"/>
    <w:rsid w:val="00312AA7"/>
    <w:rsid w:val="00312B38"/>
    <w:rsid w:val="00313981"/>
    <w:rsid w:val="00314802"/>
    <w:rsid w:val="00314CEF"/>
    <w:rsid w:val="00314D8D"/>
    <w:rsid w:val="00315C52"/>
    <w:rsid w:val="00315D7D"/>
    <w:rsid w:val="00315E58"/>
    <w:rsid w:val="003172A2"/>
    <w:rsid w:val="0031782D"/>
    <w:rsid w:val="00317F02"/>
    <w:rsid w:val="00320327"/>
    <w:rsid w:val="00320C18"/>
    <w:rsid w:val="00322813"/>
    <w:rsid w:val="00323D82"/>
    <w:rsid w:val="00324D23"/>
    <w:rsid w:val="00325216"/>
    <w:rsid w:val="003259DC"/>
    <w:rsid w:val="00325CBA"/>
    <w:rsid w:val="00325F14"/>
    <w:rsid w:val="003260EC"/>
    <w:rsid w:val="003273E2"/>
    <w:rsid w:val="0032743A"/>
    <w:rsid w:val="003277F0"/>
    <w:rsid w:val="00327ABF"/>
    <w:rsid w:val="00327B3E"/>
    <w:rsid w:val="00327E1F"/>
    <w:rsid w:val="00327F80"/>
    <w:rsid w:val="00331CD0"/>
    <w:rsid w:val="00331E5E"/>
    <w:rsid w:val="00331E99"/>
    <w:rsid w:val="00332652"/>
    <w:rsid w:val="00332F51"/>
    <w:rsid w:val="003337AC"/>
    <w:rsid w:val="003337B7"/>
    <w:rsid w:val="0033381A"/>
    <w:rsid w:val="00333EB0"/>
    <w:rsid w:val="00333FF1"/>
    <w:rsid w:val="00334AA3"/>
    <w:rsid w:val="0033505E"/>
    <w:rsid w:val="003355A3"/>
    <w:rsid w:val="00335B21"/>
    <w:rsid w:val="003364AB"/>
    <w:rsid w:val="00336637"/>
    <w:rsid w:val="003377A3"/>
    <w:rsid w:val="003378BB"/>
    <w:rsid w:val="00337AC2"/>
    <w:rsid w:val="00340A74"/>
    <w:rsid w:val="00340CB7"/>
    <w:rsid w:val="00340FFB"/>
    <w:rsid w:val="00341282"/>
    <w:rsid w:val="00341670"/>
    <w:rsid w:val="00341E88"/>
    <w:rsid w:val="003423FC"/>
    <w:rsid w:val="003426F0"/>
    <w:rsid w:val="00342AC9"/>
    <w:rsid w:val="0034342E"/>
    <w:rsid w:val="00343522"/>
    <w:rsid w:val="00344248"/>
    <w:rsid w:val="00344283"/>
    <w:rsid w:val="003442DB"/>
    <w:rsid w:val="003444A0"/>
    <w:rsid w:val="003444DC"/>
    <w:rsid w:val="00344752"/>
    <w:rsid w:val="003453F8"/>
    <w:rsid w:val="003456B3"/>
    <w:rsid w:val="00346618"/>
    <w:rsid w:val="003470AD"/>
    <w:rsid w:val="0034710D"/>
    <w:rsid w:val="0034754E"/>
    <w:rsid w:val="00347F43"/>
    <w:rsid w:val="00350504"/>
    <w:rsid w:val="0035096A"/>
    <w:rsid w:val="00350EEE"/>
    <w:rsid w:val="00351A4C"/>
    <w:rsid w:val="00352072"/>
    <w:rsid w:val="00352327"/>
    <w:rsid w:val="00352823"/>
    <w:rsid w:val="0035291C"/>
    <w:rsid w:val="00352AFA"/>
    <w:rsid w:val="00352C49"/>
    <w:rsid w:val="00354122"/>
    <w:rsid w:val="00355BD9"/>
    <w:rsid w:val="00357185"/>
    <w:rsid w:val="0035734A"/>
    <w:rsid w:val="00357A2F"/>
    <w:rsid w:val="00357D93"/>
    <w:rsid w:val="00360D64"/>
    <w:rsid w:val="0036110F"/>
    <w:rsid w:val="00361806"/>
    <w:rsid w:val="00361E0C"/>
    <w:rsid w:val="00361FB7"/>
    <w:rsid w:val="00361FD0"/>
    <w:rsid w:val="0036255D"/>
    <w:rsid w:val="00363623"/>
    <w:rsid w:val="003637F1"/>
    <w:rsid w:val="00363A05"/>
    <w:rsid w:val="0036469C"/>
    <w:rsid w:val="00364987"/>
    <w:rsid w:val="00364C1C"/>
    <w:rsid w:val="00365E4B"/>
    <w:rsid w:val="00366419"/>
    <w:rsid w:val="0036665A"/>
    <w:rsid w:val="0036674F"/>
    <w:rsid w:val="00367192"/>
    <w:rsid w:val="003672D4"/>
    <w:rsid w:val="00370097"/>
    <w:rsid w:val="00370D50"/>
    <w:rsid w:val="003719C0"/>
    <w:rsid w:val="00371C31"/>
    <w:rsid w:val="003722F9"/>
    <w:rsid w:val="003729D5"/>
    <w:rsid w:val="00372C57"/>
    <w:rsid w:val="003739E0"/>
    <w:rsid w:val="00373B2D"/>
    <w:rsid w:val="00373F53"/>
    <w:rsid w:val="00373FD2"/>
    <w:rsid w:val="00374940"/>
    <w:rsid w:val="003750A2"/>
    <w:rsid w:val="00375F0E"/>
    <w:rsid w:val="0037625F"/>
    <w:rsid w:val="003772C5"/>
    <w:rsid w:val="0038006F"/>
    <w:rsid w:val="0038104C"/>
    <w:rsid w:val="0038194B"/>
    <w:rsid w:val="00382028"/>
    <w:rsid w:val="0038227A"/>
    <w:rsid w:val="00383B1D"/>
    <w:rsid w:val="00383C97"/>
    <w:rsid w:val="00384551"/>
    <w:rsid w:val="00384E51"/>
    <w:rsid w:val="0038513E"/>
    <w:rsid w:val="003854D1"/>
    <w:rsid w:val="003856C0"/>
    <w:rsid w:val="003859CA"/>
    <w:rsid w:val="00386470"/>
    <w:rsid w:val="00386536"/>
    <w:rsid w:val="00386CB6"/>
    <w:rsid w:val="003877A9"/>
    <w:rsid w:val="00387DF7"/>
    <w:rsid w:val="003900F8"/>
    <w:rsid w:val="0039014F"/>
    <w:rsid w:val="00391938"/>
    <w:rsid w:val="0039249C"/>
    <w:rsid w:val="00392B1A"/>
    <w:rsid w:val="00393089"/>
    <w:rsid w:val="00393BB8"/>
    <w:rsid w:val="00394899"/>
    <w:rsid w:val="003960CF"/>
    <w:rsid w:val="003968C0"/>
    <w:rsid w:val="00397A00"/>
    <w:rsid w:val="00397BE5"/>
    <w:rsid w:val="00397C69"/>
    <w:rsid w:val="00397C80"/>
    <w:rsid w:val="00397EE0"/>
    <w:rsid w:val="003A152B"/>
    <w:rsid w:val="003A16E0"/>
    <w:rsid w:val="003A184D"/>
    <w:rsid w:val="003A1915"/>
    <w:rsid w:val="003A1DC2"/>
    <w:rsid w:val="003A23D5"/>
    <w:rsid w:val="003A2433"/>
    <w:rsid w:val="003A26EF"/>
    <w:rsid w:val="003A2D54"/>
    <w:rsid w:val="003A2E87"/>
    <w:rsid w:val="003A407E"/>
    <w:rsid w:val="003A4B50"/>
    <w:rsid w:val="003A697D"/>
    <w:rsid w:val="003A6F5B"/>
    <w:rsid w:val="003A7A2E"/>
    <w:rsid w:val="003A7B52"/>
    <w:rsid w:val="003A7C06"/>
    <w:rsid w:val="003A7D01"/>
    <w:rsid w:val="003B0455"/>
    <w:rsid w:val="003B14E7"/>
    <w:rsid w:val="003B16D7"/>
    <w:rsid w:val="003B1838"/>
    <w:rsid w:val="003B19E4"/>
    <w:rsid w:val="003B1BFE"/>
    <w:rsid w:val="003B2609"/>
    <w:rsid w:val="003B2739"/>
    <w:rsid w:val="003B365C"/>
    <w:rsid w:val="003B366A"/>
    <w:rsid w:val="003B452E"/>
    <w:rsid w:val="003B4E7B"/>
    <w:rsid w:val="003B500A"/>
    <w:rsid w:val="003B53F1"/>
    <w:rsid w:val="003B54C7"/>
    <w:rsid w:val="003B584F"/>
    <w:rsid w:val="003B6169"/>
    <w:rsid w:val="003B679A"/>
    <w:rsid w:val="003B7390"/>
    <w:rsid w:val="003B765D"/>
    <w:rsid w:val="003B7C6D"/>
    <w:rsid w:val="003C0C56"/>
    <w:rsid w:val="003C1139"/>
    <w:rsid w:val="003C126B"/>
    <w:rsid w:val="003C1F5F"/>
    <w:rsid w:val="003C2313"/>
    <w:rsid w:val="003C2F8A"/>
    <w:rsid w:val="003C32A9"/>
    <w:rsid w:val="003C3516"/>
    <w:rsid w:val="003C3844"/>
    <w:rsid w:val="003C386A"/>
    <w:rsid w:val="003C3D81"/>
    <w:rsid w:val="003C428E"/>
    <w:rsid w:val="003C4524"/>
    <w:rsid w:val="003C4D7A"/>
    <w:rsid w:val="003C5067"/>
    <w:rsid w:val="003C54CA"/>
    <w:rsid w:val="003C5C4F"/>
    <w:rsid w:val="003C5D43"/>
    <w:rsid w:val="003C5DA3"/>
    <w:rsid w:val="003C5E08"/>
    <w:rsid w:val="003C6100"/>
    <w:rsid w:val="003C6F56"/>
    <w:rsid w:val="003C6FBF"/>
    <w:rsid w:val="003C6FF7"/>
    <w:rsid w:val="003C710D"/>
    <w:rsid w:val="003C7851"/>
    <w:rsid w:val="003C7ABE"/>
    <w:rsid w:val="003C7E3F"/>
    <w:rsid w:val="003D0368"/>
    <w:rsid w:val="003D07D7"/>
    <w:rsid w:val="003D0C7C"/>
    <w:rsid w:val="003D0EA7"/>
    <w:rsid w:val="003D11D4"/>
    <w:rsid w:val="003D121F"/>
    <w:rsid w:val="003D13BF"/>
    <w:rsid w:val="003D1445"/>
    <w:rsid w:val="003D15CE"/>
    <w:rsid w:val="003D1B20"/>
    <w:rsid w:val="003D1F35"/>
    <w:rsid w:val="003D215B"/>
    <w:rsid w:val="003D2AD7"/>
    <w:rsid w:val="003D3379"/>
    <w:rsid w:val="003D3EAA"/>
    <w:rsid w:val="003D5287"/>
    <w:rsid w:val="003D57E7"/>
    <w:rsid w:val="003D5B94"/>
    <w:rsid w:val="003D6021"/>
    <w:rsid w:val="003D690C"/>
    <w:rsid w:val="003D6EF6"/>
    <w:rsid w:val="003D743E"/>
    <w:rsid w:val="003E0B0E"/>
    <w:rsid w:val="003E19F7"/>
    <w:rsid w:val="003E1C9C"/>
    <w:rsid w:val="003E1CF8"/>
    <w:rsid w:val="003E1EDD"/>
    <w:rsid w:val="003E3732"/>
    <w:rsid w:val="003E3EF9"/>
    <w:rsid w:val="003E444E"/>
    <w:rsid w:val="003E4709"/>
    <w:rsid w:val="003E4AF3"/>
    <w:rsid w:val="003E4C17"/>
    <w:rsid w:val="003E5007"/>
    <w:rsid w:val="003E6441"/>
    <w:rsid w:val="003E685E"/>
    <w:rsid w:val="003E7049"/>
    <w:rsid w:val="003E70BA"/>
    <w:rsid w:val="003E7782"/>
    <w:rsid w:val="003E78F3"/>
    <w:rsid w:val="003E7C3D"/>
    <w:rsid w:val="003F02E7"/>
    <w:rsid w:val="003F0D6C"/>
    <w:rsid w:val="003F1602"/>
    <w:rsid w:val="003F16D4"/>
    <w:rsid w:val="003F1D88"/>
    <w:rsid w:val="003F27BC"/>
    <w:rsid w:val="003F304D"/>
    <w:rsid w:val="003F3149"/>
    <w:rsid w:val="003F381F"/>
    <w:rsid w:val="003F395E"/>
    <w:rsid w:val="003F50A0"/>
    <w:rsid w:val="003F543C"/>
    <w:rsid w:val="003F5783"/>
    <w:rsid w:val="003F578B"/>
    <w:rsid w:val="003F5A07"/>
    <w:rsid w:val="003F5A69"/>
    <w:rsid w:val="003F5AB4"/>
    <w:rsid w:val="003F5E1E"/>
    <w:rsid w:val="003F5E2E"/>
    <w:rsid w:val="003F5F49"/>
    <w:rsid w:val="003F65CD"/>
    <w:rsid w:val="003F6839"/>
    <w:rsid w:val="003F7FEA"/>
    <w:rsid w:val="004008B1"/>
    <w:rsid w:val="00400D26"/>
    <w:rsid w:val="004013CC"/>
    <w:rsid w:val="004019F6"/>
    <w:rsid w:val="00401FAE"/>
    <w:rsid w:val="00402D0F"/>
    <w:rsid w:val="00402E64"/>
    <w:rsid w:val="00402E75"/>
    <w:rsid w:val="0040322F"/>
    <w:rsid w:val="00403432"/>
    <w:rsid w:val="004034EB"/>
    <w:rsid w:val="004037C4"/>
    <w:rsid w:val="00403BD0"/>
    <w:rsid w:val="00403DE1"/>
    <w:rsid w:val="004040E9"/>
    <w:rsid w:val="0040451B"/>
    <w:rsid w:val="00404F21"/>
    <w:rsid w:val="0040562B"/>
    <w:rsid w:val="00405C88"/>
    <w:rsid w:val="00406332"/>
    <w:rsid w:val="0040668D"/>
    <w:rsid w:val="00407B37"/>
    <w:rsid w:val="0041012E"/>
    <w:rsid w:val="00410E09"/>
    <w:rsid w:val="004114EA"/>
    <w:rsid w:val="004119FD"/>
    <w:rsid w:val="00411D77"/>
    <w:rsid w:val="00413558"/>
    <w:rsid w:val="00413759"/>
    <w:rsid w:val="00413797"/>
    <w:rsid w:val="00413A52"/>
    <w:rsid w:val="00413E9E"/>
    <w:rsid w:val="00414921"/>
    <w:rsid w:val="0041506F"/>
    <w:rsid w:val="004169E2"/>
    <w:rsid w:val="00416C1B"/>
    <w:rsid w:val="0041742F"/>
    <w:rsid w:val="004177D7"/>
    <w:rsid w:val="004179EB"/>
    <w:rsid w:val="004208BD"/>
    <w:rsid w:val="00420B38"/>
    <w:rsid w:val="00420BA6"/>
    <w:rsid w:val="00420F56"/>
    <w:rsid w:val="00421961"/>
    <w:rsid w:val="00421E01"/>
    <w:rsid w:val="004222A0"/>
    <w:rsid w:val="0042300E"/>
    <w:rsid w:val="00423B44"/>
    <w:rsid w:val="0042470F"/>
    <w:rsid w:val="00424F6B"/>
    <w:rsid w:val="00426556"/>
    <w:rsid w:val="0042749A"/>
    <w:rsid w:val="0043037D"/>
    <w:rsid w:val="0043070E"/>
    <w:rsid w:val="00430B30"/>
    <w:rsid w:val="00431342"/>
    <w:rsid w:val="004321FA"/>
    <w:rsid w:val="00432BFD"/>
    <w:rsid w:val="0043346D"/>
    <w:rsid w:val="004336D9"/>
    <w:rsid w:val="00433A63"/>
    <w:rsid w:val="00433B96"/>
    <w:rsid w:val="00434948"/>
    <w:rsid w:val="0043494A"/>
    <w:rsid w:val="00434F54"/>
    <w:rsid w:val="0043517D"/>
    <w:rsid w:val="004354D9"/>
    <w:rsid w:val="004359B1"/>
    <w:rsid w:val="00435B97"/>
    <w:rsid w:val="00436CEC"/>
    <w:rsid w:val="004411C9"/>
    <w:rsid w:val="00441FFC"/>
    <w:rsid w:val="0044264F"/>
    <w:rsid w:val="00442D2D"/>
    <w:rsid w:val="00442EF6"/>
    <w:rsid w:val="00443065"/>
    <w:rsid w:val="004434E2"/>
    <w:rsid w:val="00443791"/>
    <w:rsid w:val="00443ADE"/>
    <w:rsid w:val="00444331"/>
    <w:rsid w:val="00444370"/>
    <w:rsid w:val="00444AC6"/>
    <w:rsid w:val="0044559E"/>
    <w:rsid w:val="00445FBA"/>
    <w:rsid w:val="00446A03"/>
    <w:rsid w:val="00446E37"/>
    <w:rsid w:val="004472B5"/>
    <w:rsid w:val="00447818"/>
    <w:rsid w:val="00447979"/>
    <w:rsid w:val="00450CFE"/>
    <w:rsid w:val="004510AF"/>
    <w:rsid w:val="0045112B"/>
    <w:rsid w:val="00452B37"/>
    <w:rsid w:val="00452CBF"/>
    <w:rsid w:val="00452D2B"/>
    <w:rsid w:val="004535B3"/>
    <w:rsid w:val="004537FE"/>
    <w:rsid w:val="0045397D"/>
    <w:rsid w:val="004539A4"/>
    <w:rsid w:val="00453A4A"/>
    <w:rsid w:val="00454622"/>
    <w:rsid w:val="00454B5E"/>
    <w:rsid w:val="00454EC9"/>
    <w:rsid w:val="0045506A"/>
    <w:rsid w:val="00455088"/>
    <w:rsid w:val="004555C3"/>
    <w:rsid w:val="00455602"/>
    <w:rsid w:val="00455971"/>
    <w:rsid w:val="00456F17"/>
    <w:rsid w:val="0046067D"/>
    <w:rsid w:val="00460872"/>
    <w:rsid w:val="00461452"/>
    <w:rsid w:val="00461601"/>
    <w:rsid w:val="00461BBC"/>
    <w:rsid w:val="00461F67"/>
    <w:rsid w:val="004624C2"/>
    <w:rsid w:val="00462624"/>
    <w:rsid w:val="00462BD8"/>
    <w:rsid w:val="00462D47"/>
    <w:rsid w:val="0046328A"/>
    <w:rsid w:val="004632B3"/>
    <w:rsid w:val="004638F2"/>
    <w:rsid w:val="00463E43"/>
    <w:rsid w:val="004645A2"/>
    <w:rsid w:val="004646E7"/>
    <w:rsid w:val="00464ED0"/>
    <w:rsid w:val="00465317"/>
    <w:rsid w:val="00465495"/>
    <w:rsid w:val="00465AE3"/>
    <w:rsid w:val="00465BD4"/>
    <w:rsid w:val="00466D05"/>
    <w:rsid w:val="00466F56"/>
    <w:rsid w:val="004671F5"/>
    <w:rsid w:val="00467EA2"/>
    <w:rsid w:val="0047113A"/>
    <w:rsid w:val="004715C2"/>
    <w:rsid w:val="00471E76"/>
    <w:rsid w:val="0047233A"/>
    <w:rsid w:val="00472427"/>
    <w:rsid w:val="00472B7B"/>
    <w:rsid w:val="00472BF4"/>
    <w:rsid w:val="00474196"/>
    <w:rsid w:val="004758D9"/>
    <w:rsid w:val="004763F1"/>
    <w:rsid w:val="00476565"/>
    <w:rsid w:val="00476BCC"/>
    <w:rsid w:val="00476BDF"/>
    <w:rsid w:val="00476E24"/>
    <w:rsid w:val="0047798E"/>
    <w:rsid w:val="00477E0D"/>
    <w:rsid w:val="00477F13"/>
    <w:rsid w:val="00480955"/>
    <w:rsid w:val="0048114F"/>
    <w:rsid w:val="00481583"/>
    <w:rsid w:val="004816A4"/>
    <w:rsid w:val="0048228C"/>
    <w:rsid w:val="00482F91"/>
    <w:rsid w:val="0048368C"/>
    <w:rsid w:val="004841B2"/>
    <w:rsid w:val="0048463C"/>
    <w:rsid w:val="00485720"/>
    <w:rsid w:val="00485D2B"/>
    <w:rsid w:val="00486386"/>
    <w:rsid w:val="00486DFA"/>
    <w:rsid w:val="004872B8"/>
    <w:rsid w:val="004875B2"/>
    <w:rsid w:val="00487AC5"/>
    <w:rsid w:val="00490225"/>
    <w:rsid w:val="00490587"/>
    <w:rsid w:val="004915CD"/>
    <w:rsid w:val="00491612"/>
    <w:rsid w:val="004917CB"/>
    <w:rsid w:val="004919B2"/>
    <w:rsid w:val="00491D39"/>
    <w:rsid w:val="00492464"/>
    <w:rsid w:val="00492BB2"/>
    <w:rsid w:val="004934D0"/>
    <w:rsid w:val="0049386A"/>
    <w:rsid w:val="00493DBC"/>
    <w:rsid w:val="00494052"/>
    <w:rsid w:val="00494E3C"/>
    <w:rsid w:val="00494EC1"/>
    <w:rsid w:val="00494ED3"/>
    <w:rsid w:val="004952E0"/>
    <w:rsid w:val="00495676"/>
    <w:rsid w:val="00495899"/>
    <w:rsid w:val="004A02A0"/>
    <w:rsid w:val="004A1D3C"/>
    <w:rsid w:val="004A25FD"/>
    <w:rsid w:val="004A3227"/>
    <w:rsid w:val="004A3432"/>
    <w:rsid w:val="004A3664"/>
    <w:rsid w:val="004A394F"/>
    <w:rsid w:val="004A41BE"/>
    <w:rsid w:val="004A4463"/>
    <w:rsid w:val="004A4A30"/>
    <w:rsid w:val="004A4E66"/>
    <w:rsid w:val="004A4F49"/>
    <w:rsid w:val="004A6912"/>
    <w:rsid w:val="004A73EE"/>
    <w:rsid w:val="004A7781"/>
    <w:rsid w:val="004A7AA9"/>
    <w:rsid w:val="004B019B"/>
    <w:rsid w:val="004B022A"/>
    <w:rsid w:val="004B111E"/>
    <w:rsid w:val="004B2008"/>
    <w:rsid w:val="004B231D"/>
    <w:rsid w:val="004B2C39"/>
    <w:rsid w:val="004B3982"/>
    <w:rsid w:val="004B4B8F"/>
    <w:rsid w:val="004B4ED5"/>
    <w:rsid w:val="004B5578"/>
    <w:rsid w:val="004B55E2"/>
    <w:rsid w:val="004B64A2"/>
    <w:rsid w:val="004B70CD"/>
    <w:rsid w:val="004B71B4"/>
    <w:rsid w:val="004B7202"/>
    <w:rsid w:val="004B7A67"/>
    <w:rsid w:val="004C012F"/>
    <w:rsid w:val="004C063D"/>
    <w:rsid w:val="004C0980"/>
    <w:rsid w:val="004C1D0F"/>
    <w:rsid w:val="004C37EB"/>
    <w:rsid w:val="004C494D"/>
    <w:rsid w:val="004C4DFD"/>
    <w:rsid w:val="004C5974"/>
    <w:rsid w:val="004C5ABF"/>
    <w:rsid w:val="004C62C2"/>
    <w:rsid w:val="004C6C7D"/>
    <w:rsid w:val="004C6CAE"/>
    <w:rsid w:val="004C7245"/>
    <w:rsid w:val="004C73D1"/>
    <w:rsid w:val="004C75DD"/>
    <w:rsid w:val="004C7736"/>
    <w:rsid w:val="004D02C2"/>
    <w:rsid w:val="004D0A6E"/>
    <w:rsid w:val="004D0F87"/>
    <w:rsid w:val="004D1203"/>
    <w:rsid w:val="004D1A82"/>
    <w:rsid w:val="004D1AC8"/>
    <w:rsid w:val="004D3820"/>
    <w:rsid w:val="004D3B49"/>
    <w:rsid w:val="004D3F96"/>
    <w:rsid w:val="004D42CB"/>
    <w:rsid w:val="004D722F"/>
    <w:rsid w:val="004D76A9"/>
    <w:rsid w:val="004D7B17"/>
    <w:rsid w:val="004D7E99"/>
    <w:rsid w:val="004E0581"/>
    <w:rsid w:val="004E0A2D"/>
    <w:rsid w:val="004E13B3"/>
    <w:rsid w:val="004E1848"/>
    <w:rsid w:val="004E1C53"/>
    <w:rsid w:val="004E1E31"/>
    <w:rsid w:val="004E2930"/>
    <w:rsid w:val="004E2BC7"/>
    <w:rsid w:val="004E2CAE"/>
    <w:rsid w:val="004E3786"/>
    <w:rsid w:val="004E37FB"/>
    <w:rsid w:val="004E3BC4"/>
    <w:rsid w:val="004E41D6"/>
    <w:rsid w:val="004E46A6"/>
    <w:rsid w:val="004E4897"/>
    <w:rsid w:val="004E4DC9"/>
    <w:rsid w:val="004E5428"/>
    <w:rsid w:val="004E59C7"/>
    <w:rsid w:val="004E5A2B"/>
    <w:rsid w:val="004E686C"/>
    <w:rsid w:val="004E6903"/>
    <w:rsid w:val="004E70C5"/>
    <w:rsid w:val="004E771F"/>
    <w:rsid w:val="004E7E4E"/>
    <w:rsid w:val="004E7EBD"/>
    <w:rsid w:val="004E7F3B"/>
    <w:rsid w:val="004F03CC"/>
    <w:rsid w:val="004F0EC6"/>
    <w:rsid w:val="004F154E"/>
    <w:rsid w:val="004F1778"/>
    <w:rsid w:val="004F1E6D"/>
    <w:rsid w:val="004F2D04"/>
    <w:rsid w:val="004F3DEB"/>
    <w:rsid w:val="004F4283"/>
    <w:rsid w:val="004F45C6"/>
    <w:rsid w:val="004F499F"/>
    <w:rsid w:val="004F4AC2"/>
    <w:rsid w:val="004F4B1A"/>
    <w:rsid w:val="004F5692"/>
    <w:rsid w:val="004F58C0"/>
    <w:rsid w:val="004F5E15"/>
    <w:rsid w:val="004F5F06"/>
    <w:rsid w:val="004F63E1"/>
    <w:rsid w:val="004F669A"/>
    <w:rsid w:val="004F6A5F"/>
    <w:rsid w:val="004F6C2C"/>
    <w:rsid w:val="004F7020"/>
    <w:rsid w:val="004F7D92"/>
    <w:rsid w:val="005000F6"/>
    <w:rsid w:val="0050030D"/>
    <w:rsid w:val="00500406"/>
    <w:rsid w:val="00500EB2"/>
    <w:rsid w:val="005010E4"/>
    <w:rsid w:val="00501126"/>
    <w:rsid w:val="0050115A"/>
    <w:rsid w:val="005014BA"/>
    <w:rsid w:val="00501D38"/>
    <w:rsid w:val="0050297B"/>
    <w:rsid w:val="00502FC5"/>
    <w:rsid w:val="0050429D"/>
    <w:rsid w:val="00504A09"/>
    <w:rsid w:val="00504A0E"/>
    <w:rsid w:val="005050D7"/>
    <w:rsid w:val="00506638"/>
    <w:rsid w:val="005067F0"/>
    <w:rsid w:val="00507009"/>
    <w:rsid w:val="00507D69"/>
    <w:rsid w:val="00510A2D"/>
    <w:rsid w:val="00510FBC"/>
    <w:rsid w:val="00511503"/>
    <w:rsid w:val="00512687"/>
    <w:rsid w:val="00512B9F"/>
    <w:rsid w:val="00513402"/>
    <w:rsid w:val="00513417"/>
    <w:rsid w:val="005136BE"/>
    <w:rsid w:val="00513891"/>
    <w:rsid w:val="00513C6A"/>
    <w:rsid w:val="005143D3"/>
    <w:rsid w:val="0051488D"/>
    <w:rsid w:val="005148BD"/>
    <w:rsid w:val="00515908"/>
    <w:rsid w:val="00515B0B"/>
    <w:rsid w:val="00515CC1"/>
    <w:rsid w:val="00515F1F"/>
    <w:rsid w:val="00516303"/>
    <w:rsid w:val="005167EE"/>
    <w:rsid w:val="005173C1"/>
    <w:rsid w:val="00517420"/>
    <w:rsid w:val="00517C1E"/>
    <w:rsid w:val="00517CFB"/>
    <w:rsid w:val="0052075F"/>
    <w:rsid w:val="005214A9"/>
    <w:rsid w:val="005226E3"/>
    <w:rsid w:val="00522921"/>
    <w:rsid w:val="00523692"/>
    <w:rsid w:val="0052418E"/>
    <w:rsid w:val="005246B5"/>
    <w:rsid w:val="005248FA"/>
    <w:rsid w:val="00524903"/>
    <w:rsid w:val="0052503F"/>
    <w:rsid w:val="0052563F"/>
    <w:rsid w:val="00525851"/>
    <w:rsid w:val="00526766"/>
    <w:rsid w:val="00526843"/>
    <w:rsid w:val="00527328"/>
    <w:rsid w:val="0052798D"/>
    <w:rsid w:val="00527E8A"/>
    <w:rsid w:val="00527F4A"/>
    <w:rsid w:val="005300DE"/>
    <w:rsid w:val="00530840"/>
    <w:rsid w:val="00530958"/>
    <w:rsid w:val="00530B35"/>
    <w:rsid w:val="00531057"/>
    <w:rsid w:val="005312EA"/>
    <w:rsid w:val="005318A6"/>
    <w:rsid w:val="00531A92"/>
    <w:rsid w:val="0053220E"/>
    <w:rsid w:val="00532517"/>
    <w:rsid w:val="0053292F"/>
    <w:rsid w:val="00532B5D"/>
    <w:rsid w:val="00532BD3"/>
    <w:rsid w:val="0053505E"/>
    <w:rsid w:val="00535063"/>
    <w:rsid w:val="00535655"/>
    <w:rsid w:val="005359EC"/>
    <w:rsid w:val="00535DFF"/>
    <w:rsid w:val="00536541"/>
    <w:rsid w:val="00536E64"/>
    <w:rsid w:val="00536FB9"/>
    <w:rsid w:val="005378C7"/>
    <w:rsid w:val="005402BB"/>
    <w:rsid w:val="0054045B"/>
    <w:rsid w:val="00540BE3"/>
    <w:rsid w:val="005411C6"/>
    <w:rsid w:val="00541511"/>
    <w:rsid w:val="00541B55"/>
    <w:rsid w:val="00541B6A"/>
    <w:rsid w:val="00541CD3"/>
    <w:rsid w:val="0054283E"/>
    <w:rsid w:val="00542A09"/>
    <w:rsid w:val="00542B62"/>
    <w:rsid w:val="005432D3"/>
    <w:rsid w:val="00543365"/>
    <w:rsid w:val="00544818"/>
    <w:rsid w:val="00544B1C"/>
    <w:rsid w:val="00545720"/>
    <w:rsid w:val="00547356"/>
    <w:rsid w:val="00547E64"/>
    <w:rsid w:val="00547FAF"/>
    <w:rsid w:val="0055001C"/>
    <w:rsid w:val="00550025"/>
    <w:rsid w:val="00550284"/>
    <w:rsid w:val="00550C64"/>
    <w:rsid w:val="00550DFE"/>
    <w:rsid w:val="00551311"/>
    <w:rsid w:val="00551B85"/>
    <w:rsid w:val="005527E7"/>
    <w:rsid w:val="00552F48"/>
    <w:rsid w:val="00553E02"/>
    <w:rsid w:val="00554F77"/>
    <w:rsid w:val="00555CC1"/>
    <w:rsid w:val="005565E3"/>
    <w:rsid w:val="00556FD5"/>
    <w:rsid w:val="005574F1"/>
    <w:rsid w:val="00557923"/>
    <w:rsid w:val="00557BCD"/>
    <w:rsid w:val="00560353"/>
    <w:rsid w:val="005607EC"/>
    <w:rsid w:val="00560BB3"/>
    <w:rsid w:val="00560E9A"/>
    <w:rsid w:val="00561C23"/>
    <w:rsid w:val="00562519"/>
    <w:rsid w:val="00562589"/>
    <w:rsid w:val="00563024"/>
    <w:rsid w:val="00563224"/>
    <w:rsid w:val="00563FC7"/>
    <w:rsid w:val="005640E0"/>
    <w:rsid w:val="00564629"/>
    <w:rsid w:val="005667DB"/>
    <w:rsid w:val="00566EEB"/>
    <w:rsid w:val="005676E0"/>
    <w:rsid w:val="00567ADF"/>
    <w:rsid w:val="00567D1E"/>
    <w:rsid w:val="00570678"/>
    <w:rsid w:val="00570DC4"/>
    <w:rsid w:val="005717E5"/>
    <w:rsid w:val="005718DF"/>
    <w:rsid w:val="00571BE5"/>
    <w:rsid w:val="00572129"/>
    <w:rsid w:val="0057488A"/>
    <w:rsid w:val="00576398"/>
    <w:rsid w:val="005767AC"/>
    <w:rsid w:val="0057681E"/>
    <w:rsid w:val="00576D8B"/>
    <w:rsid w:val="00576FD9"/>
    <w:rsid w:val="00577C51"/>
    <w:rsid w:val="005811A1"/>
    <w:rsid w:val="00582D6A"/>
    <w:rsid w:val="00582F2B"/>
    <w:rsid w:val="00583836"/>
    <w:rsid w:val="00583F63"/>
    <w:rsid w:val="00584562"/>
    <w:rsid w:val="00584CF5"/>
    <w:rsid w:val="00584E36"/>
    <w:rsid w:val="00585603"/>
    <w:rsid w:val="00585D82"/>
    <w:rsid w:val="00586752"/>
    <w:rsid w:val="00586881"/>
    <w:rsid w:val="005869FF"/>
    <w:rsid w:val="0058793F"/>
    <w:rsid w:val="00587F1C"/>
    <w:rsid w:val="005901CC"/>
    <w:rsid w:val="0059057F"/>
    <w:rsid w:val="00590F0D"/>
    <w:rsid w:val="00590F6F"/>
    <w:rsid w:val="00591F18"/>
    <w:rsid w:val="005922EF"/>
    <w:rsid w:val="00592BB9"/>
    <w:rsid w:val="0059462F"/>
    <w:rsid w:val="00594C79"/>
    <w:rsid w:val="0059523B"/>
    <w:rsid w:val="005966FC"/>
    <w:rsid w:val="005971DB"/>
    <w:rsid w:val="0059796E"/>
    <w:rsid w:val="00597D06"/>
    <w:rsid w:val="005A0618"/>
    <w:rsid w:val="005A0CD5"/>
    <w:rsid w:val="005A1004"/>
    <w:rsid w:val="005A20D7"/>
    <w:rsid w:val="005A2F8F"/>
    <w:rsid w:val="005A326E"/>
    <w:rsid w:val="005A3EC7"/>
    <w:rsid w:val="005A4516"/>
    <w:rsid w:val="005A48B6"/>
    <w:rsid w:val="005A516E"/>
    <w:rsid w:val="005A58F8"/>
    <w:rsid w:val="005A60B4"/>
    <w:rsid w:val="005A688C"/>
    <w:rsid w:val="005A6F48"/>
    <w:rsid w:val="005A6FB0"/>
    <w:rsid w:val="005A73D5"/>
    <w:rsid w:val="005A77FD"/>
    <w:rsid w:val="005B0658"/>
    <w:rsid w:val="005B0A71"/>
    <w:rsid w:val="005B0F83"/>
    <w:rsid w:val="005B18A0"/>
    <w:rsid w:val="005B1D5A"/>
    <w:rsid w:val="005B23E1"/>
    <w:rsid w:val="005B3155"/>
    <w:rsid w:val="005B3B7F"/>
    <w:rsid w:val="005B3E2F"/>
    <w:rsid w:val="005B3EDD"/>
    <w:rsid w:val="005B4396"/>
    <w:rsid w:val="005B4ADE"/>
    <w:rsid w:val="005B505B"/>
    <w:rsid w:val="005B5456"/>
    <w:rsid w:val="005B5A33"/>
    <w:rsid w:val="005B5B67"/>
    <w:rsid w:val="005B626C"/>
    <w:rsid w:val="005B63AB"/>
    <w:rsid w:val="005B6617"/>
    <w:rsid w:val="005B696D"/>
    <w:rsid w:val="005B6B5F"/>
    <w:rsid w:val="005B6E1C"/>
    <w:rsid w:val="005B761A"/>
    <w:rsid w:val="005B7ABB"/>
    <w:rsid w:val="005C0E8E"/>
    <w:rsid w:val="005C1576"/>
    <w:rsid w:val="005C1699"/>
    <w:rsid w:val="005C16F9"/>
    <w:rsid w:val="005C2166"/>
    <w:rsid w:val="005C219D"/>
    <w:rsid w:val="005C2893"/>
    <w:rsid w:val="005C2A87"/>
    <w:rsid w:val="005C393D"/>
    <w:rsid w:val="005C46AC"/>
    <w:rsid w:val="005C4DC8"/>
    <w:rsid w:val="005C4DE1"/>
    <w:rsid w:val="005C5329"/>
    <w:rsid w:val="005C53E0"/>
    <w:rsid w:val="005C548F"/>
    <w:rsid w:val="005C562B"/>
    <w:rsid w:val="005C581A"/>
    <w:rsid w:val="005C633D"/>
    <w:rsid w:val="005C63A6"/>
    <w:rsid w:val="005D0A30"/>
    <w:rsid w:val="005D0B66"/>
    <w:rsid w:val="005D0EF2"/>
    <w:rsid w:val="005D1217"/>
    <w:rsid w:val="005D1775"/>
    <w:rsid w:val="005D2617"/>
    <w:rsid w:val="005D3286"/>
    <w:rsid w:val="005D3468"/>
    <w:rsid w:val="005D3C3B"/>
    <w:rsid w:val="005D3C7B"/>
    <w:rsid w:val="005D563A"/>
    <w:rsid w:val="005D56D9"/>
    <w:rsid w:val="005D5B90"/>
    <w:rsid w:val="005D66D4"/>
    <w:rsid w:val="005D68A5"/>
    <w:rsid w:val="005D693C"/>
    <w:rsid w:val="005D6EF7"/>
    <w:rsid w:val="005D70A1"/>
    <w:rsid w:val="005D711C"/>
    <w:rsid w:val="005D7D50"/>
    <w:rsid w:val="005D7EE2"/>
    <w:rsid w:val="005E0578"/>
    <w:rsid w:val="005E0674"/>
    <w:rsid w:val="005E1377"/>
    <w:rsid w:val="005E1796"/>
    <w:rsid w:val="005E30B3"/>
    <w:rsid w:val="005E3209"/>
    <w:rsid w:val="005E34C7"/>
    <w:rsid w:val="005E386B"/>
    <w:rsid w:val="005E3C6B"/>
    <w:rsid w:val="005E3D94"/>
    <w:rsid w:val="005E3F16"/>
    <w:rsid w:val="005E43A5"/>
    <w:rsid w:val="005E441F"/>
    <w:rsid w:val="005E4AE8"/>
    <w:rsid w:val="005E4CA9"/>
    <w:rsid w:val="005E4F71"/>
    <w:rsid w:val="005E5FA1"/>
    <w:rsid w:val="005E6C26"/>
    <w:rsid w:val="005E6F30"/>
    <w:rsid w:val="005E7A05"/>
    <w:rsid w:val="005E7AFE"/>
    <w:rsid w:val="005E7C38"/>
    <w:rsid w:val="005F0249"/>
    <w:rsid w:val="005F0846"/>
    <w:rsid w:val="005F085E"/>
    <w:rsid w:val="005F130B"/>
    <w:rsid w:val="005F2406"/>
    <w:rsid w:val="005F27D3"/>
    <w:rsid w:val="005F287B"/>
    <w:rsid w:val="005F29CF"/>
    <w:rsid w:val="005F2ACD"/>
    <w:rsid w:val="005F2B52"/>
    <w:rsid w:val="005F2E9B"/>
    <w:rsid w:val="005F3974"/>
    <w:rsid w:val="005F397D"/>
    <w:rsid w:val="005F44B4"/>
    <w:rsid w:val="005F4C41"/>
    <w:rsid w:val="005F53D8"/>
    <w:rsid w:val="005F6BCE"/>
    <w:rsid w:val="005F7FEE"/>
    <w:rsid w:val="0060080A"/>
    <w:rsid w:val="00601722"/>
    <w:rsid w:val="00601C5D"/>
    <w:rsid w:val="00601FC5"/>
    <w:rsid w:val="006020D5"/>
    <w:rsid w:val="00602296"/>
    <w:rsid w:val="00602299"/>
    <w:rsid w:val="00602449"/>
    <w:rsid w:val="00602508"/>
    <w:rsid w:val="0060258A"/>
    <w:rsid w:val="00602A14"/>
    <w:rsid w:val="00602AE3"/>
    <w:rsid w:val="00602AE6"/>
    <w:rsid w:val="00602B64"/>
    <w:rsid w:val="00603D95"/>
    <w:rsid w:val="00603DF7"/>
    <w:rsid w:val="0060474F"/>
    <w:rsid w:val="00604C2A"/>
    <w:rsid w:val="00605120"/>
    <w:rsid w:val="00605851"/>
    <w:rsid w:val="00606099"/>
    <w:rsid w:val="00606103"/>
    <w:rsid w:val="00606690"/>
    <w:rsid w:val="00606711"/>
    <w:rsid w:val="00607C5B"/>
    <w:rsid w:val="0061076F"/>
    <w:rsid w:val="006107B6"/>
    <w:rsid w:val="00610C9F"/>
    <w:rsid w:val="00610FB5"/>
    <w:rsid w:val="0061162B"/>
    <w:rsid w:val="00611685"/>
    <w:rsid w:val="0061174E"/>
    <w:rsid w:val="00612092"/>
    <w:rsid w:val="00612D4B"/>
    <w:rsid w:val="00613696"/>
    <w:rsid w:val="00613C03"/>
    <w:rsid w:val="006141B2"/>
    <w:rsid w:val="00615240"/>
    <w:rsid w:val="006158CA"/>
    <w:rsid w:val="00615BEF"/>
    <w:rsid w:val="00615E9C"/>
    <w:rsid w:val="006170F3"/>
    <w:rsid w:val="00617102"/>
    <w:rsid w:val="00617267"/>
    <w:rsid w:val="006172E9"/>
    <w:rsid w:val="006176D0"/>
    <w:rsid w:val="006211BB"/>
    <w:rsid w:val="00621652"/>
    <w:rsid w:val="0062174A"/>
    <w:rsid w:val="0062176B"/>
    <w:rsid w:val="00621D03"/>
    <w:rsid w:val="00622161"/>
    <w:rsid w:val="006222C9"/>
    <w:rsid w:val="006224B2"/>
    <w:rsid w:val="00622ACD"/>
    <w:rsid w:val="00622D08"/>
    <w:rsid w:val="00622F35"/>
    <w:rsid w:val="006231C4"/>
    <w:rsid w:val="00624310"/>
    <w:rsid w:val="00624AD1"/>
    <w:rsid w:val="00624B09"/>
    <w:rsid w:val="00624F61"/>
    <w:rsid w:val="006256E7"/>
    <w:rsid w:val="00625B97"/>
    <w:rsid w:val="0062656F"/>
    <w:rsid w:val="00626726"/>
    <w:rsid w:val="00626AE6"/>
    <w:rsid w:val="00626C97"/>
    <w:rsid w:val="0062770C"/>
    <w:rsid w:val="00630381"/>
    <w:rsid w:val="006308E4"/>
    <w:rsid w:val="00630C1E"/>
    <w:rsid w:val="00630E4B"/>
    <w:rsid w:val="00630F46"/>
    <w:rsid w:val="00631400"/>
    <w:rsid w:val="006315DE"/>
    <w:rsid w:val="00631622"/>
    <w:rsid w:val="0063180C"/>
    <w:rsid w:val="00631A07"/>
    <w:rsid w:val="00631A91"/>
    <w:rsid w:val="00631B29"/>
    <w:rsid w:val="00631B3C"/>
    <w:rsid w:val="00631B80"/>
    <w:rsid w:val="00632114"/>
    <w:rsid w:val="006328F9"/>
    <w:rsid w:val="00633B25"/>
    <w:rsid w:val="00633BD0"/>
    <w:rsid w:val="00633F41"/>
    <w:rsid w:val="00634D9F"/>
    <w:rsid w:val="006353A7"/>
    <w:rsid w:val="00635ED4"/>
    <w:rsid w:val="00636073"/>
    <w:rsid w:val="00636885"/>
    <w:rsid w:val="00637C8A"/>
    <w:rsid w:val="0064003B"/>
    <w:rsid w:val="006402B0"/>
    <w:rsid w:val="0064153F"/>
    <w:rsid w:val="00641826"/>
    <w:rsid w:val="00641E9E"/>
    <w:rsid w:val="0064218C"/>
    <w:rsid w:val="00642E61"/>
    <w:rsid w:val="006430C4"/>
    <w:rsid w:val="006437A2"/>
    <w:rsid w:val="006445A7"/>
    <w:rsid w:val="00645431"/>
    <w:rsid w:val="00645D18"/>
    <w:rsid w:val="006463D7"/>
    <w:rsid w:val="00646913"/>
    <w:rsid w:val="00646FDC"/>
    <w:rsid w:val="0065058A"/>
    <w:rsid w:val="00650DCF"/>
    <w:rsid w:val="006515E2"/>
    <w:rsid w:val="00651E8F"/>
    <w:rsid w:val="006524AC"/>
    <w:rsid w:val="00652C22"/>
    <w:rsid w:val="00652C68"/>
    <w:rsid w:val="0065328B"/>
    <w:rsid w:val="006532D2"/>
    <w:rsid w:val="00653552"/>
    <w:rsid w:val="00653712"/>
    <w:rsid w:val="00653B58"/>
    <w:rsid w:val="0065427D"/>
    <w:rsid w:val="006542EB"/>
    <w:rsid w:val="00654618"/>
    <w:rsid w:val="00656505"/>
    <w:rsid w:val="006566E7"/>
    <w:rsid w:val="00656BBD"/>
    <w:rsid w:val="00657A2A"/>
    <w:rsid w:val="00657E40"/>
    <w:rsid w:val="00660333"/>
    <w:rsid w:val="00660B7C"/>
    <w:rsid w:val="00661AFF"/>
    <w:rsid w:val="00661ED0"/>
    <w:rsid w:val="006623CF"/>
    <w:rsid w:val="006624A3"/>
    <w:rsid w:val="006627DA"/>
    <w:rsid w:val="0066307C"/>
    <w:rsid w:val="00663232"/>
    <w:rsid w:val="006632ED"/>
    <w:rsid w:val="00663D0A"/>
    <w:rsid w:val="006648C7"/>
    <w:rsid w:val="006649E0"/>
    <w:rsid w:val="006654B0"/>
    <w:rsid w:val="0066595C"/>
    <w:rsid w:val="00665D32"/>
    <w:rsid w:val="00666475"/>
    <w:rsid w:val="0066670A"/>
    <w:rsid w:val="006668B4"/>
    <w:rsid w:val="00667246"/>
    <w:rsid w:val="00667773"/>
    <w:rsid w:val="00667989"/>
    <w:rsid w:val="00667B9A"/>
    <w:rsid w:val="00667D44"/>
    <w:rsid w:val="00667F1A"/>
    <w:rsid w:val="006705C5"/>
    <w:rsid w:val="00670A76"/>
    <w:rsid w:val="00670D7F"/>
    <w:rsid w:val="006710E7"/>
    <w:rsid w:val="00671369"/>
    <w:rsid w:val="006716D5"/>
    <w:rsid w:val="00671D11"/>
    <w:rsid w:val="00671E2E"/>
    <w:rsid w:val="006739E0"/>
    <w:rsid w:val="00673F1D"/>
    <w:rsid w:val="00674384"/>
    <w:rsid w:val="00674A6D"/>
    <w:rsid w:val="00675480"/>
    <w:rsid w:val="0067573A"/>
    <w:rsid w:val="006759C5"/>
    <w:rsid w:val="00675C47"/>
    <w:rsid w:val="00675D90"/>
    <w:rsid w:val="00676CD6"/>
    <w:rsid w:val="0067728C"/>
    <w:rsid w:val="00677445"/>
    <w:rsid w:val="006774D4"/>
    <w:rsid w:val="00677B32"/>
    <w:rsid w:val="0068008D"/>
    <w:rsid w:val="00680435"/>
    <w:rsid w:val="006808B6"/>
    <w:rsid w:val="0068167A"/>
    <w:rsid w:val="006819A3"/>
    <w:rsid w:val="00681DFF"/>
    <w:rsid w:val="00681E9C"/>
    <w:rsid w:val="006824F6"/>
    <w:rsid w:val="00683043"/>
    <w:rsid w:val="00683D57"/>
    <w:rsid w:val="00685157"/>
    <w:rsid w:val="0068543E"/>
    <w:rsid w:val="00685E73"/>
    <w:rsid w:val="00686634"/>
    <w:rsid w:val="00686E8E"/>
    <w:rsid w:val="006871C4"/>
    <w:rsid w:val="00687596"/>
    <w:rsid w:val="0068777F"/>
    <w:rsid w:val="00687E8C"/>
    <w:rsid w:val="006902FD"/>
    <w:rsid w:val="00690652"/>
    <w:rsid w:val="00690C19"/>
    <w:rsid w:val="00691068"/>
    <w:rsid w:val="0069161E"/>
    <w:rsid w:val="00691A08"/>
    <w:rsid w:val="00691A61"/>
    <w:rsid w:val="00692D75"/>
    <w:rsid w:val="00692DF5"/>
    <w:rsid w:val="0069308A"/>
    <w:rsid w:val="0069331D"/>
    <w:rsid w:val="00693C21"/>
    <w:rsid w:val="0069485E"/>
    <w:rsid w:val="00694B25"/>
    <w:rsid w:val="00694B7E"/>
    <w:rsid w:val="00694C20"/>
    <w:rsid w:val="00694D57"/>
    <w:rsid w:val="00694E60"/>
    <w:rsid w:val="0069590C"/>
    <w:rsid w:val="0069632E"/>
    <w:rsid w:val="00696482"/>
    <w:rsid w:val="00696F2E"/>
    <w:rsid w:val="006972DF"/>
    <w:rsid w:val="006A01DE"/>
    <w:rsid w:val="006A05CF"/>
    <w:rsid w:val="006A0612"/>
    <w:rsid w:val="006A062D"/>
    <w:rsid w:val="006A09CB"/>
    <w:rsid w:val="006A0E34"/>
    <w:rsid w:val="006A15FB"/>
    <w:rsid w:val="006A1A10"/>
    <w:rsid w:val="006A1BF5"/>
    <w:rsid w:val="006A2418"/>
    <w:rsid w:val="006A262F"/>
    <w:rsid w:val="006A2BB1"/>
    <w:rsid w:val="006A3DA5"/>
    <w:rsid w:val="006A3DBF"/>
    <w:rsid w:val="006A45C8"/>
    <w:rsid w:val="006A49D0"/>
    <w:rsid w:val="006A4E73"/>
    <w:rsid w:val="006A502D"/>
    <w:rsid w:val="006A59D2"/>
    <w:rsid w:val="006A5CAC"/>
    <w:rsid w:val="006A69EE"/>
    <w:rsid w:val="006A6BA5"/>
    <w:rsid w:val="006A7264"/>
    <w:rsid w:val="006A745E"/>
    <w:rsid w:val="006A7746"/>
    <w:rsid w:val="006A7CEE"/>
    <w:rsid w:val="006B0980"/>
    <w:rsid w:val="006B12F9"/>
    <w:rsid w:val="006B1C77"/>
    <w:rsid w:val="006B1F7B"/>
    <w:rsid w:val="006B2020"/>
    <w:rsid w:val="006B241E"/>
    <w:rsid w:val="006B33A4"/>
    <w:rsid w:val="006B34CD"/>
    <w:rsid w:val="006B36E5"/>
    <w:rsid w:val="006B3915"/>
    <w:rsid w:val="006B40C5"/>
    <w:rsid w:val="006B4298"/>
    <w:rsid w:val="006B6014"/>
    <w:rsid w:val="006B6519"/>
    <w:rsid w:val="006B70AE"/>
    <w:rsid w:val="006B74FC"/>
    <w:rsid w:val="006C00F8"/>
    <w:rsid w:val="006C0626"/>
    <w:rsid w:val="006C0D1C"/>
    <w:rsid w:val="006C1608"/>
    <w:rsid w:val="006C17F5"/>
    <w:rsid w:val="006C1A49"/>
    <w:rsid w:val="006C2748"/>
    <w:rsid w:val="006C2FE0"/>
    <w:rsid w:val="006C39A8"/>
    <w:rsid w:val="006C53A8"/>
    <w:rsid w:val="006C5D41"/>
    <w:rsid w:val="006C5FBF"/>
    <w:rsid w:val="006C663D"/>
    <w:rsid w:val="006C672C"/>
    <w:rsid w:val="006C7460"/>
    <w:rsid w:val="006C7B3B"/>
    <w:rsid w:val="006C7C0F"/>
    <w:rsid w:val="006C7C26"/>
    <w:rsid w:val="006C7EC3"/>
    <w:rsid w:val="006D03B4"/>
    <w:rsid w:val="006D1367"/>
    <w:rsid w:val="006D149B"/>
    <w:rsid w:val="006D1CED"/>
    <w:rsid w:val="006D28F1"/>
    <w:rsid w:val="006D2A0A"/>
    <w:rsid w:val="006D3030"/>
    <w:rsid w:val="006D3845"/>
    <w:rsid w:val="006D3E4D"/>
    <w:rsid w:val="006D4929"/>
    <w:rsid w:val="006D4DD0"/>
    <w:rsid w:val="006D6154"/>
    <w:rsid w:val="006D7888"/>
    <w:rsid w:val="006D7DF7"/>
    <w:rsid w:val="006E0096"/>
    <w:rsid w:val="006E0681"/>
    <w:rsid w:val="006E0EA8"/>
    <w:rsid w:val="006E331C"/>
    <w:rsid w:val="006E387C"/>
    <w:rsid w:val="006E42F7"/>
    <w:rsid w:val="006E5114"/>
    <w:rsid w:val="006E53CE"/>
    <w:rsid w:val="006E5A73"/>
    <w:rsid w:val="006E72E6"/>
    <w:rsid w:val="006E7E19"/>
    <w:rsid w:val="006F0255"/>
    <w:rsid w:val="006F029F"/>
    <w:rsid w:val="006F055D"/>
    <w:rsid w:val="006F05DB"/>
    <w:rsid w:val="006F0652"/>
    <w:rsid w:val="006F17F6"/>
    <w:rsid w:val="006F2155"/>
    <w:rsid w:val="006F2529"/>
    <w:rsid w:val="006F2641"/>
    <w:rsid w:val="006F3006"/>
    <w:rsid w:val="006F30CF"/>
    <w:rsid w:val="006F33A5"/>
    <w:rsid w:val="006F3D5C"/>
    <w:rsid w:val="006F3F67"/>
    <w:rsid w:val="006F3F7F"/>
    <w:rsid w:val="006F4342"/>
    <w:rsid w:val="006F453A"/>
    <w:rsid w:val="006F48E6"/>
    <w:rsid w:val="006F4ECA"/>
    <w:rsid w:val="006F4F44"/>
    <w:rsid w:val="006F5180"/>
    <w:rsid w:val="006F59F9"/>
    <w:rsid w:val="006F6ADE"/>
    <w:rsid w:val="006F6BC8"/>
    <w:rsid w:val="006F6C47"/>
    <w:rsid w:val="006F6EB4"/>
    <w:rsid w:val="006F6F0E"/>
    <w:rsid w:val="006F7096"/>
    <w:rsid w:val="006F7182"/>
    <w:rsid w:val="006F7508"/>
    <w:rsid w:val="006F7892"/>
    <w:rsid w:val="006F7DCA"/>
    <w:rsid w:val="0070021F"/>
    <w:rsid w:val="00700671"/>
    <w:rsid w:val="00700782"/>
    <w:rsid w:val="00701839"/>
    <w:rsid w:val="00701B57"/>
    <w:rsid w:val="00701CA5"/>
    <w:rsid w:val="00703113"/>
    <w:rsid w:val="0070331F"/>
    <w:rsid w:val="00703499"/>
    <w:rsid w:val="00703AA6"/>
    <w:rsid w:val="00704502"/>
    <w:rsid w:val="00704AEB"/>
    <w:rsid w:val="00704BA1"/>
    <w:rsid w:val="00704EB9"/>
    <w:rsid w:val="00706325"/>
    <w:rsid w:val="0070647D"/>
    <w:rsid w:val="007067A6"/>
    <w:rsid w:val="00707121"/>
    <w:rsid w:val="00707CE2"/>
    <w:rsid w:val="007103CC"/>
    <w:rsid w:val="00710B1A"/>
    <w:rsid w:val="00710B95"/>
    <w:rsid w:val="00711308"/>
    <w:rsid w:val="007116B1"/>
    <w:rsid w:val="0071204E"/>
    <w:rsid w:val="0071240C"/>
    <w:rsid w:val="0071267F"/>
    <w:rsid w:val="007126B4"/>
    <w:rsid w:val="007128AF"/>
    <w:rsid w:val="00712A1F"/>
    <w:rsid w:val="00712C90"/>
    <w:rsid w:val="00712CAB"/>
    <w:rsid w:val="00712E0D"/>
    <w:rsid w:val="007130E6"/>
    <w:rsid w:val="007133A8"/>
    <w:rsid w:val="00713648"/>
    <w:rsid w:val="0071367E"/>
    <w:rsid w:val="00715238"/>
    <w:rsid w:val="007159C5"/>
    <w:rsid w:val="0071610F"/>
    <w:rsid w:val="00716C48"/>
    <w:rsid w:val="00716D7C"/>
    <w:rsid w:val="00717865"/>
    <w:rsid w:val="00720010"/>
    <w:rsid w:val="00720C28"/>
    <w:rsid w:val="00720CC8"/>
    <w:rsid w:val="0072170C"/>
    <w:rsid w:val="0072188A"/>
    <w:rsid w:val="00721C5E"/>
    <w:rsid w:val="007228D5"/>
    <w:rsid w:val="00722AF0"/>
    <w:rsid w:val="00722E42"/>
    <w:rsid w:val="00723847"/>
    <w:rsid w:val="00723A16"/>
    <w:rsid w:val="00723AEC"/>
    <w:rsid w:val="00724082"/>
    <w:rsid w:val="0072442E"/>
    <w:rsid w:val="00724436"/>
    <w:rsid w:val="00724CA3"/>
    <w:rsid w:val="00725678"/>
    <w:rsid w:val="007263BE"/>
    <w:rsid w:val="00726A6E"/>
    <w:rsid w:val="00726D11"/>
    <w:rsid w:val="007272F2"/>
    <w:rsid w:val="00727314"/>
    <w:rsid w:val="00727FB7"/>
    <w:rsid w:val="00730E86"/>
    <w:rsid w:val="007314F7"/>
    <w:rsid w:val="00731DA7"/>
    <w:rsid w:val="00731F4A"/>
    <w:rsid w:val="00732242"/>
    <w:rsid w:val="0073353C"/>
    <w:rsid w:val="00734212"/>
    <w:rsid w:val="0073512A"/>
    <w:rsid w:val="007357DD"/>
    <w:rsid w:val="00737790"/>
    <w:rsid w:val="00740B0F"/>
    <w:rsid w:val="00740D62"/>
    <w:rsid w:val="0074141C"/>
    <w:rsid w:val="0074202A"/>
    <w:rsid w:val="0074238C"/>
    <w:rsid w:val="007424E3"/>
    <w:rsid w:val="00742723"/>
    <w:rsid w:val="00742767"/>
    <w:rsid w:val="00742A90"/>
    <w:rsid w:val="00743970"/>
    <w:rsid w:val="00744162"/>
    <w:rsid w:val="0074464A"/>
    <w:rsid w:val="00744C35"/>
    <w:rsid w:val="00744CC2"/>
    <w:rsid w:val="007457F9"/>
    <w:rsid w:val="00745D47"/>
    <w:rsid w:val="00745FAD"/>
    <w:rsid w:val="00746AB2"/>
    <w:rsid w:val="007470B7"/>
    <w:rsid w:val="00747127"/>
    <w:rsid w:val="00747298"/>
    <w:rsid w:val="00747637"/>
    <w:rsid w:val="00750041"/>
    <w:rsid w:val="00750165"/>
    <w:rsid w:val="00750576"/>
    <w:rsid w:val="00750699"/>
    <w:rsid w:val="007506B5"/>
    <w:rsid w:val="00750925"/>
    <w:rsid w:val="00750FD9"/>
    <w:rsid w:val="00752ED0"/>
    <w:rsid w:val="007536F8"/>
    <w:rsid w:val="00753762"/>
    <w:rsid w:val="00753E6D"/>
    <w:rsid w:val="00754276"/>
    <w:rsid w:val="00755284"/>
    <w:rsid w:val="007555B7"/>
    <w:rsid w:val="007557C9"/>
    <w:rsid w:val="007564DF"/>
    <w:rsid w:val="00756B9D"/>
    <w:rsid w:val="007570E5"/>
    <w:rsid w:val="00757390"/>
    <w:rsid w:val="00757439"/>
    <w:rsid w:val="00757A6D"/>
    <w:rsid w:val="00757E62"/>
    <w:rsid w:val="007611E3"/>
    <w:rsid w:val="0076126A"/>
    <w:rsid w:val="007617A9"/>
    <w:rsid w:val="00761A00"/>
    <w:rsid w:val="00761BA3"/>
    <w:rsid w:val="00761E15"/>
    <w:rsid w:val="00761F50"/>
    <w:rsid w:val="0076204A"/>
    <w:rsid w:val="0076230F"/>
    <w:rsid w:val="0076291A"/>
    <w:rsid w:val="00762EBB"/>
    <w:rsid w:val="00763525"/>
    <w:rsid w:val="007639BE"/>
    <w:rsid w:val="00763B9B"/>
    <w:rsid w:val="00763EEB"/>
    <w:rsid w:val="00763FA9"/>
    <w:rsid w:val="00765149"/>
    <w:rsid w:val="00765C46"/>
    <w:rsid w:val="00765F3E"/>
    <w:rsid w:val="00766CFA"/>
    <w:rsid w:val="00767207"/>
    <w:rsid w:val="0076720D"/>
    <w:rsid w:val="007677D6"/>
    <w:rsid w:val="00767D1B"/>
    <w:rsid w:val="00770A0B"/>
    <w:rsid w:val="00770CCC"/>
    <w:rsid w:val="00770FAB"/>
    <w:rsid w:val="007715FF"/>
    <w:rsid w:val="007717AA"/>
    <w:rsid w:val="00771C0C"/>
    <w:rsid w:val="0077413E"/>
    <w:rsid w:val="007746D0"/>
    <w:rsid w:val="00774B6B"/>
    <w:rsid w:val="007753EE"/>
    <w:rsid w:val="007754B5"/>
    <w:rsid w:val="007757CC"/>
    <w:rsid w:val="00775FD3"/>
    <w:rsid w:val="00776C47"/>
    <w:rsid w:val="00777035"/>
    <w:rsid w:val="00777DC4"/>
    <w:rsid w:val="0078006C"/>
    <w:rsid w:val="00780AE9"/>
    <w:rsid w:val="00781445"/>
    <w:rsid w:val="00781512"/>
    <w:rsid w:val="007815AB"/>
    <w:rsid w:val="007817AE"/>
    <w:rsid w:val="00781E9E"/>
    <w:rsid w:val="007820CB"/>
    <w:rsid w:val="00782809"/>
    <w:rsid w:val="007829ED"/>
    <w:rsid w:val="00782A02"/>
    <w:rsid w:val="00782CBB"/>
    <w:rsid w:val="00783C35"/>
    <w:rsid w:val="007852E9"/>
    <w:rsid w:val="007856B7"/>
    <w:rsid w:val="00785CB9"/>
    <w:rsid w:val="00786EFA"/>
    <w:rsid w:val="0078726B"/>
    <w:rsid w:val="00787748"/>
    <w:rsid w:val="00787951"/>
    <w:rsid w:val="007909E9"/>
    <w:rsid w:val="00790CC7"/>
    <w:rsid w:val="00790FF1"/>
    <w:rsid w:val="0079180F"/>
    <w:rsid w:val="00791885"/>
    <w:rsid w:val="00791992"/>
    <w:rsid w:val="00791AB1"/>
    <w:rsid w:val="00791B65"/>
    <w:rsid w:val="00791DA4"/>
    <w:rsid w:val="00792558"/>
    <w:rsid w:val="00792D30"/>
    <w:rsid w:val="00792E0E"/>
    <w:rsid w:val="00792F3B"/>
    <w:rsid w:val="00793438"/>
    <w:rsid w:val="00793C59"/>
    <w:rsid w:val="00794AD1"/>
    <w:rsid w:val="00796474"/>
    <w:rsid w:val="007977EC"/>
    <w:rsid w:val="00797853"/>
    <w:rsid w:val="00797B76"/>
    <w:rsid w:val="00797F53"/>
    <w:rsid w:val="00797F92"/>
    <w:rsid w:val="007A0CBC"/>
    <w:rsid w:val="007A1234"/>
    <w:rsid w:val="007A1736"/>
    <w:rsid w:val="007A1E77"/>
    <w:rsid w:val="007A1FEA"/>
    <w:rsid w:val="007A2090"/>
    <w:rsid w:val="007A250F"/>
    <w:rsid w:val="007A33FF"/>
    <w:rsid w:val="007A363E"/>
    <w:rsid w:val="007A39A7"/>
    <w:rsid w:val="007A46AA"/>
    <w:rsid w:val="007A46CE"/>
    <w:rsid w:val="007A5931"/>
    <w:rsid w:val="007A5C4F"/>
    <w:rsid w:val="007A6230"/>
    <w:rsid w:val="007A6C08"/>
    <w:rsid w:val="007A6E68"/>
    <w:rsid w:val="007A7316"/>
    <w:rsid w:val="007B0C4F"/>
    <w:rsid w:val="007B0F48"/>
    <w:rsid w:val="007B10D4"/>
    <w:rsid w:val="007B1419"/>
    <w:rsid w:val="007B15CC"/>
    <w:rsid w:val="007B1605"/>
    <w:rsid w:val="007B2024"/>
    <w:rsid w:val="007B325C"/>
    <w:rsid w:val="007B3479"/>
    <w:rsid w:val="007B3B1F"/>
    <w:rsid w:val="007B3E58"/>
    <w:rsid w:val="007B4BA6"/>
    <w:rsid w:val="007B4BD8"/>
    <w:rsid w:val="007B4FBB"/>
    <w:rsid w:val="007B53C0"/>
    <w:rsid w:val="007B5B24"/>
    <w:rsid w:val="007B5C26"/>
    <w:rsid w:val="007B64AF"/>
    <w:rsid w:val="007B6899"/>
    <w:rsid w:val="007B6C35"/>
    <w:rsid w:val="007B6C5A"/>
    <w:rsid w:val="007B6DD7"/>
    <w:rsid w:val="007B7139"/>
    <w:rsid w:val="007B7D73"/>
    <w:rsid w:val="007C138F"/>
    <w:rsid w:val="007C1961"/>
    <w:rsid w:val="007C2630"/>
    <w:rsid w:val="007C431B"/>
    <w:rsid w:val="007C4EE4"/>
    <w:rsid w:val="007C5785"/>
    <w:rsid w:val="007C6B29"/>
    <w:rsid w:val="007C6FA7"/>
    <w:rsid w:val="007C72E5"/>
    <w:rsid w:val="007C7774"/>
    <w:rsid w:val="007C77F9"/>
    <w:rsid w:val="007C7874"/>
    <w:rsid w:val="007C7DF3"/>
    <w:rsid w:val="007D04AD"/>
    <w:rsid w:val="007D053A"/>
    <w:rsid w:val="007D1AD4"/>
    <w:rsid w:val="007D259E"/>
    <w:rsid w:val="007D3CA8"/>
    <w:rsid w:val="007D43CF"/>
    <w:rsid w:val="007D489C"/>
    <w:rsid w:val="007D4A2C"/>
    <w:rsid w:val="007D554E"/>
    <w:rsid w:val="007D55EA"/>
    <w:rsid w:val="007D5719"/>
    <w:rsid w:val="007D62F1"/>
    <w:rsid w:val="007D638E"/>
    <w:rsid w:val="007D6BC6"/>
    <w:rsid w:val="007D6F73"/>
    <w:rsid w:val="007D7572"/>
    <w:rsid w:val="007D7820"/>
    <w:rsid w:val="007D7E6F"/>
    <w:rsid w:val="007E030F"/>
    <w:rsid w:val="007E0333"/>
    <w:rsid w:val="007E0B39"/>
    <w:rsid w:val="007E0B57"/>
    <w:rsid w:val="007E0C50"/>
    <w:rsid w:val="007E0C5E"/>
    <w:rsid w:val="007E161F"/>
    <w:rsid w:val="007E16FA"/>
    <w:rsid w:val="007E1851"/>
    <w:rsid w:val="007E1B7D"/>
    <w:rsid w:val="007E1D41"/>
    <w:rsid w:val="007E20DA"/>
    <w:rsid w:val="007E222F"/>
    <w:rsid w:val="007E29E1"/>
    <w:rsid w:val="007E315F"/>
    <w:rsid w:val="007E322E"/>
    <w:rsid w:val="007E3CD5"/>
    <w:rsid w:val="007E431D"/>
    <w:rsid w:val="007E4F54"/>
    <w:rsid w:val="007E4F6B"/>
    <w:rsid w:val="007E5052"/>
    <w:rsid w:val="007E5831"/>
    <w:rsid w:val="007E59B8"/>
    <w:rsid w:val="007E5F5A"/>
    <w:rsid w:val="007E680B"/>
    <w:rsid w:val="007E7435"/>
    <w:rsid w:val="007E7736"/>
    <w:rsid w:val="007F00CC"/>
    <w:rsid w:val="007F03A6"/>
    <w:rsid w:val="007F1E5F"/>
    <w:rsid w:val="007F1EF1"/>
    <w:rsid w:val="007F22AB"/>
    <w:rsid w:val="007F276B"/>
    <w:rsid w:val="007F2832"/>
    <w:rsid w:val="007F2C30"/>
    <w:rsid w:val="007F2E25"/>
    <w:rsid w:val="007F3329"/>
    <w:rsid w:val="007F3683"/>
    <w:rsid w:val="007F4B38"/>
    <w:rsid w:val="007F4B57"/>
    <w:rsid w:val="007F4DBA"/>
    <w:rsid w:val="007F50BA"/>
    <w:rsid w:val="007F56FD"/>
    <w:rsid w:val="007F59E0"/>
    <w:rsid w:val="007F59FC"/>
    <w:rsid w:val="007F5D00"/>
    <w:rsid w:val="007F6018"/>
    <w:rsid w:val="007F6229"/>
    <w:rsid w:val="007F6670"/>
    <w:rsid w:val="007F67DB"/>
    <w:rsid w:val="007F69BD"/>
    <w:rsid w:val="007F70B5"/>
    <w:rsid w:val="007F745F"/>
    <w:rsid w:val="00801656"/>
    <w:rsid w:val="00801D93"/>
    <w:rsid w:val="00801EC7"/>
    <w:rsid w:val="008026A7"/>
    <w:rsid w:val="008028C3"/>
    <w:rsid w:val="00802B38"/>
    <w:rsid w:val="00803C0A"/>
    <w:rsid w:val="00803F38"/>
    <w:rsid w:val="0080424C"/>
    <w:rsid w:val="00804343"/>
    <w:rsid w:val="00804C7D"/>
    <w:rsid w:val="00804D27"/>
    <w:rsid w:val="00805427"/>
    <w:rsid w:val="00805605"/>
    <w:rsid w:val="0080644E"/>
    <w:rsid w:val="00807134"/>
    <w:rsid w:val="0080771A"/>
    <w:rsid w:val="00807798"/>
    <w:rsid w:val="00807A3C"/>
    <w:rsid w:val="00807DD2"/>
    <w:rsid w:val="0081076C"/>
    <w:rsid w:val="00810C8C"/>
    <w:rsid w:val="00811123"/>
    <w:rsid w:val="008115A7"/>
    <w:rsid w:val="00811E65"/>
    <w:rsid w:val="00812605"/>
    <w:rsid w:val="008127EA"/>
    <w:rsid w:val="00812CF9"/>
    <w:rsid w:val="00812D2F"/>
    <w:rsid w:val="00812E78"/>
    <w:rsid w:val="0081344F"/>
    <w:rsid w:val="008134C4"/>
    <w:rsid w:val="00813DF7"/>
    <w:rsid w:val="00814198"/>
    <w:rsid w:val="00814715"/>
    <w:rsid w:val="008153A2"/>
    <w:rsid w:val="00816876"/>
    <w:rsid w:val="00816B24"/>
    <w:rsid w:val="00817178"/>
    <w:rsid w:val="008175C1"/>
    <w:rsid w:val="008176A3"/>
    <w:rsid w:val="00817BAF"/>
    <w:rsid w:val="0082005F"/>
    <w:rsid w:val="0082157B"/>
    <w:rsid w:val="00821F35"/>
    <w:rsid w:val="008222DB"/>
    <w:rsid w:val="008225C0"/>
    <w:rsid w:val="00822666"/>
    <w:rsid w:val="00822E68"/>
    <w:rsid w:val="008245F4"/>
    <w:rsid w:val="008253C6"/>
    <w:rsid w:val="0082569C"/>
    <w:rsid w:val="00825707"/>
    <w:rsid w:val="00825A89"/>
    <w:rsid w:val="00825EE5"/>
    <w:rsid w:val="00826289"/>
    <w:rsid w:val="0082638F"/>
    <w:rsid w:val="0083007A"/>
    <w:rsid w:val="00830282"/>
    <w:rsid w:val="008307AC"/>
    <w:rsid w:val="00830877"/>
    <w:rsid w:val="008309CB"/>
    <w:rsid w:val="00830B7A"/>
    <w:rsid w:val="00830C2A"/>
    <w:rsid w:val="00830D15"/>
    <w:rsid w:val="00832C53"/>
    <w:rsid w:val="00833F52"/>
    <w:rsid w:val="00834354"/>
    <w:rsid w:val="0083459A"/>
    <w:rsid w:val="008348AB"/>
    <w:rsid w:val="0083567D"/>
    <w:rsid w:val="00835F4E"/>
    <w:rsid w:val="0083640E"/>
    <w:rsid w:val="00837146"/>
    <w:rsid w:val="00837568"/>
    <w:rsid w:val="008378E8"/>
    <w:rsid w:val="00837CB9"/>
    <w:rsid w:val="008400A3"/>
    <w:rsid w:val="00840826"/>
    <w:rsid w:val="00841645"/>
    <w:rsid w:val="00841723"/>
    <w:rsid w:val="00841B12"/>
    <w:rsid w:val="008422A0"/>
    <w:rsid w:val="00844422"/>
    <w:rsid w:val="00844D93"/>
    <w:rsid w:val="00845557"/>
    <w:rsid w:val="008456B9"/>
    <w:rsid w:val="00845886"/>
    <w:rsid w:val="00845BC0"/>
    <w:rsid w:val="00845D97"/>
    <w:rsid w:val="00846763"/>
    <w:rsid w:val="00846912"/>
    <w:rsid w:val="0084746D"/>
    <w:rsid w:val="00847A73"/>
    <w:rsid w:val="00847BAB"/>
    <w:rsid w:val="00847D45"/>
    <w:rsid w:val="00847FF6"/>
    <w:rsid w:val="00850839"/>
    <w:rsid w:val="00850896"/>
    <w:rsid w:val="00850EFA"/>
    <w:rsid w:val="00851131"/>
    <w:rsid w:val="00851939"/>
    <w:rsid w:val="00851CAB"/>
    <w:rsid w:val="00852006"/>
    <w:rsid w:val="00852F41"/>
    <w:rsid w:val="00853497"/>
    <w:rsid w:val="00854647"/>
    <w:rsid w:val="00854F16"/>
    <w:rsid w:val="00855A64"/>
    <w:rsid w:val="008563C5"/>
    <w:rsid w:val="00856F1E"/>
    <w:rsid w:val="008579D0"/>
    <w:rsid w:val="0086015E"/>
    <w:rsid w:val="00860C1A"/>
    <w:rsid w:val="008619B4"/>
    <w:rsid w:val="00861EFE"/>
    <w:rsid w:val="00861F51"/>
    <w:rsid w:val="008622B8"/>
    <w:rsid w:val="008626E1"/>
    <w:rsid w:val="0086293E"/>
    <w:rsid w:val="00862AA2"/>
    <w:rsid w:val="00862CEB"/>
    <w:rsid w:val="00862CF9"/>
    <w:rsid w:val="00863749"/>
    <w:rsid w:val="00863C8C"/>
    <w:rsid w:val="008641DD"/>
    <w:rsid w:val="00864222"/>
    <w:rsid w:val="0086427B"/>
    <w:rsid w:val="00865B92"/>
    <w:rsid w:val="0086639E"/>
    <w:rsid w:val="0086676D"/>
    <w:rsid w:val="008702B3"/>
    <w:rsid w:val="008702C9"/>
    <w:rsid w:val="008703D2"/>
    <w:rsid w:val="00870B67"/>
    <w:rsid w:val="00871437"/>
    <w:rsid w:val="00871684"/>
    <w:rsid w:val="00871911"/>
    <w:rsid w:val="00871B84"/>
    <w:rsid w:val="00871EE3"/>
    <w:rsid w:val="00871F31"/>
    <w:rsid w:val="00871FA4"/>
    <w:rsid w:val="008723C2"/>
    <w:rsid w:val="008724C7"/>
    <w:rsid w:val="00872659"/>
    <w:rsid w:val="008726F7"/>
    <w:rsid w:val="008733A2"/>
    <w:rsid w:val="008734E8"/>
    <w:rsid w:val="00873B9B"/>
    <w:rsid w:val="00873F13"/>
    <w:rsid w:val="008741B4"/>
    <w:rsid w:val="008749F3"/>
    <w:rsid w:val="00874B18"/>
    <w:rsid w:val="0087690F"/>
    <w:rsid w:val="00876C2E"/>
    <w:rsid w:val="0087737C"/>
    <w:rsid w:val="00877A59"/>
    <w:rsid w:val="00880C08"/>
    <w:rsid w:val="00881092"/>
    <w:rsid w:val="00881AE6"/>
    <w:rsid w:val="008822AA"/>
    <w:rsid w:val="008830C3"/>
    <w:rsid w:val="00883655"/>
    <w:rsid w:val="0088394A"/>
    <w:rsid w:val="00884C10"/>
    <w:rsid w:val="00884C81"/>
    <w:rsid w:val="0088509A"/>
    <w:rsid w:val="00885115"/>
    <w:rsid w:val="00885B80"/>
    <w:rsid w:val="0088678D"/>
    <w:rsid w:val="008877BD"/>
    <w:rsid w:val="008879A4"/>
    <w:rsid w:val="00890133"/>
    <w:rsid w:val="00890619"/>
    <w:rsid w:val="0089065D"/>
    <w:rsid w:val="00891469"/>
    <w:rsid w:val="00891D5D"/>
    <w:rsid w:val="00892055"/>
    <w:rsid w:val="0089303D"/>
    <w:rsid w:val="00894058"/>
    <w:rsid w:val="00894397"/>
    <w:rsid w:val="0089490B"/>
    <w:rsid w:val="00894AE5"/>
    <w:rsid w:val="00894D3C"/>
    <w:rsid w:val="00895C64"/>
    <w:rsid w:val="00895D27"/>
    <w:rsid w:val="00896223"/>
    <w:rsid w:val="0089668E"/>
    <w:rsid w:val="00896BAA"/>
    <w:rsid w:val="008971FF"/>
    <w:rsid w:val="00897900"/>
    <w:rsid w:val="00897F4A"/>
    <w:rsid w:val="008A0255"/>
    <w:rsid w:val="008A056D"/>
    <w:rsid w:val="008A0CFA"/>
    <w:rsid w:val="008A0F8A"/>
    <w:rsid w:val="008A1E74"/>
    <w:rsid w:val="008A2499"/>
    <w:rsid w:val="008A27C7"/>
    <w:rsid w:val="008A359D"/>
    <w:rsid w:val="008A48C3"/>
    <w:rsid w:val="008A4A22"/>
    <w:rsid w:val="008A4A41"/>
    <w:rsid w:val="008A4ADB"/>
    <w:rsid w:val="008A598E"/>
    <w:rsid w:val="008A5E37"/>
    <w:rsid w:val="008A5F0D"/>
    <w:rsid w:val="008A6294"/>
    <w:rsid w:val="008A6322"/>
    <w:rsid w:val="008A664C"/>
    <w:rsid w:val="008A6DC5"/>
    <w:rsid w:val="008A7442"/>
    <w:rsid w:val="008A7A19"/>
    <w:rsid w:val="008A7DCC"/>
    <w:rsid w:val="008A7E56"/>
    <w:rsid w:val="008A7E88"/>
    <w:rsid w:val="008B029A"/>
    <w:rsid w:val="008B12D0"/>
    <w:rsid w:val="008B24C8"/>
    <w:rsid w:val="008B2D78"/>
    <w:rsid w:val="008B3406"/>
    <w:rsid w:val="008B378C"/>
    <w:rsid w:val="008B39F5"/>
    <w:rsid w:val="008B4D78"/>
    <w:rsid w:val="008B4F94"/>
    <w:rsid w:val="008B7B1F"/>
    <w:rsid w:val="008C0784"/>
    <w:rsid w:val="008C0925"/>
    <w:rsid w:val="008C1758"/>
    <w:rsid w:val="008C1D5F"/>
    <w:rsid w:val="008C1DD7"/>
    <w:rsid w:val="008C2079"/>
    <w:rsid w:val="008C353F"/>
    <w:rsid w:val="008C3A3F"/>
    <w:rsid w:val="008C3AA0"/>
    <w:rsid w:val="008C3AE8"/>
    <w:rsid w:val="008C51F2"/>
    <w:rsid w:val="008C5900"/>
    <w:rsid w:val="008C6012"/>
    <w:rsid w:val="008C6259"/>
    <w:rsid w:val="008C6896"/>
    <w:rsid w:val="008C6AAD"/>
    <w:rsid w:val="008C7F7C"/>
    <w:rsid w:val="008D06A8"/>
    <w:rsid w:val="008D096E"/>
    <w:rsid w:val="008D0970"/>
    <w:rsid w:val="008D14AD"/>
    <w:rsid w:val="008D2D5E"/>
    <w:rsid w:val="008D37B4"/>
    <w:rsid w:val="008D3ACE"/>
    <w:rsid w:val="008D3E52"/>
    <w:rsid w:val="008D47DF"/>
    <w:rsid w:val="008D47EE"/>
    <w:rsid w:val="008D4C3C"/>
    <w:rsid w:val="008D54DD"/>
    <w:rsid w:val="008D57C1"/>
    <w:rsid w:val="008D62E4"/>
    <w:rsid w:val="008D65C0"/>
    <w:rsid w:val="008D72EF"/>
    <w:rsid w:val="008D739A"/>
    <w:rsid w:val="008D7A33"/>
    <w:rsid w:val="008D7ADE"/>
    <w:rsid w:val="008D7BF0"/>
    <w:rsid w:val="008D7C35"/>
    <w:rsid w:val="008E008B"/>
    <w:rsid w:val="008E0465"/>
    <w:rsid w:val="008E0CD7"/>
    <w:rsid w:val="008E1799"/>
    <w:rsid w:val="008E1912"/>
    <w:rsid w:val="008E2A1F"/>
    <w:rsid w:val="008E34CF"/>
    <w:rsid w:val="008E3D84"/>
    <w:rsid w:val="008E3FF9"/>
    <w:rsid w:val="008E481F"/>
    <w:rsid w:val="008E505B"/>
    <w:rsid w:val="008E5E2F"/>
    <w:rsid w:val="008E629D"/>
    <w:rsid w:val="008E68CD"/>
    <w:rsid w:val="008E6B63"/>
    <w:rsid w:val="008E7A26"/>
    <w:rsid w:val="008F00A7"/>
    <w:rsid w:val="008F02B7"/>
    <w:rsid w:val="008F06E4"/>
    <w:rsid w:val="008F07AD"/>
    <w:rsid w:val="008F134E"/>
    <w:rsid w:val="008F1C43"/>
    <w:rsid w:val="008F1D7F"/>
    <w:rsid w:val="008F2057"/>
    <w:rsid w:val="008F2099"/>
    <w:rsid w:val="008F2D2F"/>
    <w:rsid w:val="008F391F"/>
    <w:rsid w:val="008F3CDC"/>
    <w:rsid w:val="008F3E53"/>
    <w:rsid w:val="008F4FBD"/>
    <w:rsid w:val="008F5213"/>
    <w:rsid w:val="008F5A3B"/>
    <w:rsid w:val="008F60E8"/>
    <w:rsid w:val="008F6A2D"/>
    <w:rsid w:val="008F6B03"/>
    <w:rsid w:val="008F6F0C"/>
    <w:rsid w:val="008F6F1E"/>
    <w:rsid w:val="008F76B2"/>
    <w:rsid w:val="00900378"/>
    <w:rsid w:val="00900786"/>
    <w:rsid w:val="00901C16"/>
    <w:rsid w:val="00901F5E"/>
    <w:rsid w:val="00902B1B"/>
    <w:rsid w:val="00902F38"/>
    <w:rsid w:val="009032B2"/>
    <w:rsid w:val="00903499"/>
    <w:rsid w:val="009038EF"/>
    <w:rsid w:val="00903C28"/>
    <w:rsid w:val="00904A17"/>
    <w:rsid w:val="00904FC0"/>
    <w:rsid w:val="00905374"/>
    <w:rsid w:val="00905FE9"/>
    <w:rsid w:val="00906F29"/>
    <w:rsid w:val="009070FC"/>
    <w:rsid w:val="0090771B"/>
    <w:rsid w:val="00907957"/>
    <w:rsid w:val="00910924"/>
    <w:rsid w:val="00910B4F"/>
    <w:rsid w:val="0091180E"/>
    <w:rsid w:val="00911A8D"/>
    <w:rsid w:val="00912BBC"/>
    <w:rsid w:val="009133A6"/>
    <w:rsid w:val="00913D43"/>
    <w:rsid w:val="00913DAD"/>
    <w:rsid w:val="009144EF"/>
    <w:rsid w:val="009148F6"/>
    <w:rsid w:val="00915348"/>
    <w:rsid w:val="009153C0"/>
    <w:rsid w:val="009157F4"/>
    <w:rsid w:val="00915BC9"/>
    <w:rsid w:val="00916590"/>
    <w:rsid w:val="00916929"/>
    <w:rsid w:val="00916AEB"/>
    <w:rsid w:val="00917808"/>
    <w:rsid w:val="0091789C"/>
    <w:rsid w:val="00917D22"/>
    <w:rsid w:val="009204F4"/>
    <w:rsid w:val="00920639"/>
    <w:rsid w:val="00920AD3"/>
    <w:rsid w:val="00920B8E"/>
    <w:rsid w:val="00920DB4"/>
    <w:rsid w:val="00920F62"/>
    <w:rsid w:val="00921024"/>
    <w:rsid w:val="0092106E"/>
    <w:rsid w:val="009225F2"/>
    <w:rsid w:val="00922792"/>
    <w:rsid w:val="009229C8"/>
    <w:rsid w:val="00922AEF"/>
    <w:rsid w:val="00922BE9"/>
    <w:rsid w:val="00922C11"/>
    <w:rsid w:val="00922D09"/>
    <w:rsid w:val="009236AF"/>
    <w:rsid w:val="00923DC7"/>
    <w:rsid w:val="00924354"/>
    <w:rsid w:val="00924543"/>
    <w:rsid w:val="00925215"/>
    <w:rsid w:val="00925347"/>
    <w:rsid w:val="00925CFF"/>
    <w:rsid w:val="00926B01"/>
    <w:rsid w:val="00926D1F"/>
    <w:rsid w:val="00931296"/>
    <w:rsid w:val="009316E7"/>
    <w:rsid w:val="0093388E"/>
    <w:rsid w:val="0093393B"/>
    <w:rsid w:val="0093453D"/>
    <w:rsid w:val="00934AAC"/>
    <w:rsid w:val="009351C3"/>
    <w:rsid w:val="0093530A"/>
    <w:rsid w:val="0093537F"/>
    <w:rsid w:val="00935C58"/>
    <w:rsid w:val="00935F7F"/>
    <w:rsid w:val="00936025"/>
    <w:rsid w:val="009364EF"/>
    <w:rsid w:val="009366DC"/>
    <w:rsid w:val="009371F1"/>
    <w:rsid w:val="0093760C"/>
    <w:rsid w:val="00937979"/>
    <w:rsid w:val="00940646"/>
    <w:rsid w:val="00940815"/>
    <w:rsid w:val="00940E0A"/>
    <w:rsid w:val="009411AC"/>
    <w:rsid w:val="00941429"/>
    <w:rsid w:val="0094173B"/>
    <w:rsid w:val="00942906"/>
    <w:rsid w:val="00942BD5"/>
    <w:rsid w:val="00942D7A"/>
    <w:rsid w:val="009430D0"/>
    <w:rsid w:val="0094331E"/>
    <w:rsid w:val="00943E68"/>
    <w:rsid w:val="00944BBD"/>
    <w:rsid w:val="00944DE8"/>
    <w:rsid w:val="0094565F"/>
    <w:rsid w:val="00946750"/>
    <w:rsid w:val="00946B06"/>
    <w:rsid w:val="0094708A"/>
    <w:rsid w:val="00947471"/>
    <w:rsid w:val="00947886"/>
    <w:rsid w:val="009508EA"/>
    <w:rsid w:val="00951B8B"/>
    <w:rsid w:val="00951C4D"/>
    <w:rsid w:val="0095257F"/>
    <w:rsid w:val="00952A86"/>
    <w:rsid w:val="00953257"/>
    <w:rsid w:val="00954358"/>
    <w:rsid w:val="0095542D"/>
    <w:rsid w:val="0095574B"/>
    <w:rsid w:val="0095575E"/>
    <w:rsid w:val="00956DC6"/>
    <w:rsid w:val="00956E20"/>
    <w:rsid w:val="00957ACB"/>
    <w:rsid w:val="00957EFA"/>
    <w:rsid w:val="0096007D"/>
    <w:rsid w:val="00960A3F"/>
    <w:rsid w:val="00961394"/>
    <w:rsid w:val="009614B0"/>
    <w:rsid w:val="00961581"/>
    <w:rsid w:val="00961F35"/>
    <w:rsid w:val="00961FE5"/>
    <w:rsid w:val="00962B01"/>
    <w:rsid w:val="00963795"/>
    <w:rsid w:val="00963907"/>
    <w:rsid w:val="009647A6"/>
    <w:rsid w:val="00964975"/>
    <w:rsid w:val="00964AA9"/>
    <w:rsid w:val="00965ACE"/>
    <w:rsid w:val="00965BDE"/>
    <w:rsid w:val="00965C03"/>
    <w:rsid w:val="009662E6"/>
    <w:rsid w:val="0096668C"/>
    <w:rsid w:val="00966B31"/>
    <w:rsid w:val="00966CCB"/>
    <w:rsid w:val="00966E57"/>
    <w:rsid w:val="00967372"/>
    <w:rsid w:val="00967473"/>
    <w:rsid w:val="009675FC"/>
    <w:rsid w:val="0096760D"/>
    <w:rsid w:val="00967D95"/>
    <w:rsid w:val="00967FB3"/>
    <w:rsid w:val="00970068"/>
    <w:rsid w:val="009707C3"/>
    <w:rsid w:val="00970C13"/>
    <w:rsid w:val="00970EFA"/>
    <w:rsid w:val="00971797"/>
    <w:rsid w:val="009718C7"/>
    <w:rsid w:val="009728B4"/>
    <w:rsid w:val="00972A92"/>
    <w:rsid w:val="00972C75"/>
    <w:rsid w:val="00972D27"/>
    <w:rsid w:val="00972F86"/>
    <w:rsid w:val="00973951"/>
    <w:rsid w:val="00973F9B"/>
    <w:rsid w:val="00974AB3"/>
    <w:rsid w:val="0097573D"/>
    <w:rsid w:val="00975EA3"/>
    <w:rsid w:val="00976623"/>
    <w:rsid w:val="009769FC"/>
    <w:rsid w:val="00976CB4"/>
    <w:rsid w:val="00977260"/>
    <w:rsid w:val="0097788E"/>
    <w:rsid w:val="009801A4"/>
    <w:rsid w:val="009803F9"/>
    <w:rsid w:val="0098070F"/>
    <w:rsid w:val="00980D9F"/>
    <w:rsid w:val="00981375"/>
    <w:rsid w:val="009813A6"/>
    <w:rsid w:val="00981642"/>
    <w:rsid w:val="009816F4"/>
    <w:rsid w:val="00981725"/>
    <w:rsid w:val="00982FA1"/>
    <w:rsid w:val="0098321D"/>
    <w:rsid w:val="00983ACF"/>
    <w:rsid w:val="009841C3"/>
    <w:rsid w:val="00984CC1"/>
    <w:rsid w:val="00984F83"/>
    <w:rsid w:val="009853E5"/>
    <w:rsid w:val="00985447"/>
    <w:rsid w:val="009856AD"/>
    <w:rsid w:val="00985765"/>
    <w:rsid w:val="00985AB0"/>
    <w:rsid w:val="00985BE9"/>
    <w:rsid w:val="00986125"/>
    <w:rsid w:val="00987D15"/>
    <w:rsid w:val="00990043"/>
    <w:rsid w:val="009902D7"/>
    <w:rsid w:val="00990395"/>
    <w:rsid w:val="009903FF"/>
    <w:rsid w:val="009909AC"/>
    <w:rsid w:val="0099101E"/>
    <w:rsid w:val="00991330"/>
    <w:rsid w:val="009918D5"/>
    <w:rsid w:val="00991AA9"/>
    <w:rsid w:val="00991C8D"/>
    <w:rsid w:val="00991E8A"/>
    <w:rsid w:val="009924BD"/>
    <w:rsid w:val="00992786"/>
    <w:rsid w:val="009929B2"/>
    <w:rsid w:val="0099390F"/>
    <w:rsid w:val="009944ED"/>
    <w:rsid w:val="00994981"/>
    <w:rsid w:val="00994B45"/>
    <w:rsid w:val="00994D13"/>
    <w:rsid w:val="0099594E"/>
    <w:rsid w:val="009961BC"/>
    <w:rsid w:val="009961C9"/>
    <w:rsid w:val="00996BB1"/>
    <w:rsid w:val="009A075E"/>
    <w:rsid w:val="009A07F2"/>
    <w:rsid w:val="009A13F2"/>
    <w:rsid w:val="009A14EF"/>
    <w:rsid w:val="009A15FA"/>
    <w:rsid w:val="009A1A34"/>
    <w:rsid w:val="009A1D19"/>
    <w:rsid w:val="009A24CE"/>
    <w:rsid w:val="009A265B"/>
    <w:rsid w:val="009A36E9"/>
    <w:rsid w:val="009A5B08"/>
    <w:rsid w:val="009A5EB9"/>
    <w:rsid w:val="009A6757"/>
    <w:rsid w:val="009A774D"/>
    <w:rsid w:val="009A7C5C"/>
    <w:rsid w:val="009B0576"/>
    <w:rsid w:val="009B0DE0"/>
    <w:rsid w:val="009B1133"/>
    <w:rsid w:val="009B1805"/>
    <w:rsid w:val="009B1EED"/>
    <w:rsid w:val="009B27C6"/>
    <w:rsid w:val="009B2A8D"/>
    <w:rsid w:val="009B2B63"/>
    <w:rsid w:val="009B39F3"/>
    <w:rsid w:val="009B5419"/>
    <w:rsid w:val="009B5A9C"/>
    <w:rsid w:val="009B5EE8"/>
    <w:rsid w:val="009B6AE4"/>
    <w:rsid w:val="009B6AF1"/>
    <w:rsid w:val="009B6E67"/>
    <w:rsid w:val="009B751F"/>
    <w:rsid w:val="009B7EEC"/>
    <w:rsid w:val="009C131C"/>
    <w:rsid w:val="009C1872"/>
    <w:rsid w:val="009C1E85"/>
    <w:rsid w:val="009C2390"/>
    <w:rsid w:val="009C263A"/>
    <w:rsid w:val="009C2684"/>
    <w:rsid w:val="009C26F9"/>
    <w:rsid w:val="009C2B37"/>
    <w:rsid w:val="009C3978"/>
    <w:rsid w:val="009C39A5"/>
    <w:rsid w:val="009C449A"/>
    <w:rsid w:val="009C46F6"/>
    <w:rsid w:val="009C4D5B"/>
    <w:rsid w:val="009C62AF"/>
    <w:rsid w:val="009C6670"/>
    <w:rsid w:val="009C6683"/>
    <w:rsid w:val="009C754E"/>
    <w:rsid w:val="009D19C9"/>
    <w:rsid w:val="009D1F24"/>
    <w:rsid w:val="009D2195"/>
    <w:rsid w:val="009D2390"/>
    <w:rsid w:val="009D2747"/>
    <w:rsid w:val="009D3E64"/>
    <w:rsid w:val="009D44BB"/>
    <w:rsid w:val="009D4E89"/>
    <w:rsid w:val="009D5864"/>
    <w:rsid w:val="009D58FD"/>
    <w:rsid w:val="009D5ADF"/>
    <w:rsid w:val="009D5F65"/>
    <w:rsid w:val="009D6313"/>
    <w:rsid w:val="009D667F"/>
    <w:rsid w:val="009D6988"/>
    <w:rsid w:val="009D7449"/>
    <w:rsid w:val="009E00BC"/>
    <w:rsid w:val="009E07F3"/>
    <w:rsid w:val="009E0DF2"/>
    <w:rsid w:val="009E0E7D"/>
    <w:rsid w:val="009E215C"/>
    <w:rsid w:val="009E21CA"/>
    <w:rsid w:val="009E23CB"/>
    <w:rsid w:val="009E25CA"/>
    <w:rsid w:val="009E2A2C"/>
    <w:rsid w:val="009E30E4"/>
    <w:rsid w:val="009E3133"/>
    <w:rsid w:val="009E366D"/>
    <w:rsid w:val="009E3892"/>
    <w:rsid w:val="009E3AFB"/>
    <w:rsid w:val="009E3D87"/>
    <w:rsid w:val="009E46C0"/>
    <w:rsid w:val="009E54C1"/>
    <w:rsid w:val="009E573E"/>
    <w:rsid w:val="009E6487"/>
    <w:rsid w:val="009E6D52"/>
    <w:rsid w:val="009E6E3F"/>
    <w:rsid w:val="009E71D2"/>
    <w:rsid w:val="009E7485"/>
    <w:rsid w:val="009E7850"/>
    <w:rsid w:val="009E7AC9"/>
    <w:rsid w:val="009E7FE3"/>
    <w:rsid w:val="009F07CE"/>
    <w:rsid w:val="009F0B8E"/>
    <w:rsid w:val="009F22B3"/>
    <w:rsid w:val="009F23A9"/>
    <w:rsid w:val="009F4107"/>
    <w:rsid w:val="009F5A9A"/>
    <w:rsid w:val="009F5B61"/>
    <w:rsid w:val="009F5F43"/>
    <w:rsid w:val="009F5F73"/>
    <w:rsid w:val="009F5FC7"/>
    <w:rsid w:val="009F63CD"/>
    <w:rsid w:val="009F7A87"/>
    <w:rsid w:val="009F7DB6"/>
    <w:rsid w:val="00A003F3"/>
    <w:rsid w:val="00A007F6"/>
    <w:rsid w:val="00A008F6"/>
    <w:rsid w:val="00A00AFD"/>
    <w:rsid w:val="00A01311"/>
    <w:rsid w:val="00A016BC"/>
    <w:rsid w:val="00A022D3"/>
    <w:rsid w:val="00A02419"/>
    <w:rsid w:val="00A02B52"/>
    <w:rsid w:val="00A032B6"/>
    <w:rsid w:val="00A033D3"/>
    <w:rsid w:val="00A038D0"/>
    <w:rsid w:val="00A047B8"/>
    <w:rsid w:val="00A04BB2"/>
    <w:rsid w:val="00A04E01"/>
    <w:rsid w:val="00A05185"/>
    <w:rsid w:val="00A05C4A"/>
    <w:rsid w:val="00A05EDD"/>
    <w:rsid w:val="00A06000"/>
    <w:rsid w:val="00A06A0D"/>
    <w:rsid w:val="00A072B6"/>
    <w:rsid w:val="00A07E88"/>
    <w:rsid w:val="00A1014F"/>
    <w:rsid w:val="00A107BF"/>
    <w:rsid w:val="00A10EDB"/>
    <w:rsid w:val="00A11BE8"/>
    <w:rsid w:val="00A1269D"/>
    <w:rsid w:val="00A12727"/>
    <w:rsid w:val="00A129D3"/>
    <w:rsid w:val="00A12B2C"/>
    <w:rsid w:val="00A13FC3"/>
    <w:rsid w:val="00A147EA"/>
    <w:rsid w:val="00A15230"/>
    <w:rsid w:val="00A15D51"/>
    <w:rsid w:val="00A162B4"/>
    <w:rsid w:val="00A1651A"/>
    <w:rsid w:val="00A16D07"/>
    <w:rsid w:val="00A20641"/>
    <w:rsid w:val="00A215E7"/>
    <w:rsid w:val="00A21785"/>
    <w:rsid w:val="00A2238D"/>
    <w:rsid w:val="00A22A87"/>
    <w:rsid w:val="00A239FB"/>
    <w:rsid w:val="00A2431B"/>
    <w:rsid w:val="00A24F6E"/>
    <w:rsid w:val="00A25112"/>
    <w:rsid w:val="00A251DE"/>
    <w:rsid w:val="00A26709"/>
    <w:rsid w:val="00A2689D"/>
    <w:rsid w:val="00A277D3"/>
    <w:rsid w:val="00A27A3A"/>
    <w:rsid w:val="00A27B28"/>
    <w:rsid w:val="00A27D87"/>
    <w:rsid w:val="00A27EBD"/>
    <w:rsid w:val="00A302AC"/>
    <w:rsid w:val="00A302C9"/>
    <w:rsid w:val="00A304D8"/>
    <w:rsid w:val="00A3116E"/>
    <w:rsid w:val="00A311A8"/>
    <w:rsid w:val="00A31630"/>
    <w:rsid w:val="00A31D2B"/>
    <w:rsid w:val="00A31DA4"/>
    <w:rsid w:val="00A3214A"/>
    <w:rsid w:val="00A321AC"/>
    <w:rsid w:val="00A32347"/>
    <w:rsid w:val="00A32DAC"/>
    <w:rsid w:val="00A3400A"/>
    <w:rsid w:val="00A34239"/>
    <w:rsid w:val="00A34C52"/>
    <w:rsid w:val="00A3527F"/>
    <w:rsid w:val="00A35889"/>
    <w:rsid w:val="00A35961"/>
    <w:rsid w:val="00A36AC0"/>
    <w:rsid w:val="00A36F9D"/>
    <w:rsid w:val="00A37159"/>
    <w:rsid w:val="00A37663"/>
    <w:rsid w:val="00A37D8A"/>
    <w:rsid w:val="00A37DDB"/>
    <w:rsid w:val="00A40BA6"/>
    <w:rsid w:val="00A40EF4"/>
    <w:rsid w:val="00A41426"/>
    <w:rsid w:val="00A4193C"/>
    <w:rsid w:val="00A41C61"/>
    <w:rsid w:val="00A41CDA"/>
    <w:rsid w:val="00A42831"/>
    <w:rsid w:val="00A42ACF"/>
    <w:rsid w:val="00A4366D"/>
    <w:rsid w:val="00A4384A"/>
    <w:rsid w:val="00A439BE"/>
    <w:rsid w:val="00A43A20"/>
    <w:rsid w:val="00A447CD"/>
    <w:rsid w:val="00A44902"/>
    <w:rsid w:val="00A452D8"/>
    <w:rsid w:val="00A460F9"/>
    <w:rsid w:val="00A46671"/>
    <w:rsid w:val="00A46B7E"/>
    <w:rsid w:val="00A46E4D"/>
    <w:rsid w:val="00A506FF"/>
    <w:rsid w:val="00A5085F"/>
    <w:rsid w:val="00A50A74"/>
    <w:rsid w:val="00A50AD7"/>
    <w:rsid w:val="00A50BB3"/>
    <w:rsid w:val="00A50F17"/>
    <w:rsid w:val="00A5156C"/>
    <w:rsid w:val="00A51F71"/>
    <w:rsid w:val="00A520A6"/>
    <w:rsid w:val="00A52C77"/>
    <w:rsid w:val="00A53349"/>
    <w:rsid w:val="00A538F6"/>
    <w:rsid w:val="00A53AF0"/>
    <w:rsid w:val="00A54E61"/>
    <w:rsid w:val="00A54F67"/>
    <w:rsid w:val="00A5516A"/>
    <w:rsid w:val="00A551B9"/>
    <w:rsid w:val="00A5544C"/>
    <w:rsid w:val="00A55A64"/>
    <w:rsid w:val="00A5642E"/>
    <w:rsid w:val="00A56806"/>
    <w:rsid w:val="00A5683B"/>
    <w:rsid w:val="00A56D89"/>
    <w:rsid w:val="00A5774E"/>
    <w:rsid w:val="00A604A4"/>
    <w:rsid w:val="00A606FA"/>
    <w:rsid w:val="00A60E48"/>
    <w:rsid w:val="00A615BE"/>
    <w:rsid w:val="00A617F4"/>
    <w:rsid w:val="00A61FB7"/>
    <w:rsid w:val="00A622D3"/>
    <w:rsid w:val="00A623CA"/>
    <w:rsid w:val="00A6257A"/>
    <w:rsid w:val="00A625FD"/>
    <w:rsid w:val="00A627C8"/>
    <w:rsid w:val="00A63660"/>
    <w:rsid w:val="00A637F8"/>
    <w:rsid w:val="00A63A2B"/>
    <w:rsid w:val="00A63BAF"/>
    <w:rsid w:val="00A63BD1"/>
    <w:rsid w:val="00A63CA9"/>
    <w:rsid w:val="00A658F7"/>
    <w:rsid w:val="00A65B9C"/>
    <w:rsid w:val="00A65BC4"/>
    <w:rsid w:val="00A6604B"/>
    <w:rsid w:val="00A6657A"/>
    <w:rsid w:val="00A669D4"/>
    <w:rsid w:val="00A700AA"/>
    <w:rsid w:val="00A70459"/>
    <w:rsid w:val="00A70771"/>
    <w:rsid w:val="00A70A30"/>
    <w:rsid w:val="00A70B5F"/>
    <w:rsid w:val="00A70C5A"/>
    <w:rsid w:val="00A70FD2"/>
    <w:rsid w:val="00A7137A"/>
    <w:rsid w:val="00A71574"/>
    <w:rsid w:val="00A71CC5"/>
    <w:rsid w:val="00A71EB1"/>
    <w:rsid w:val="00A71F0D"/>
    <w:rsid w:val="00A7257E"/>
    <w:rsid w:val="00A7259C"/>
    <w:rsid w:val="00A727A1"/>
    <w:rsid w:val="00A72BE4"/>
    <w:rsid w:val="00A72E12"/>
    <w:rsid w:val="00A73E2C"/>
    <w:rsid w:val="00A7493F"/>
    <w:rsid w:val="00A74C71"/>
    <w:rsid w:val="00A74F21"/>
    <w:rsid w:val="00A75484"/>
    <w:rsid w:val="00A755CE"/>
    <w:rsid w:val="00A7570B"/>
    <w:rsid w:val="00A75935"/>
    <w:rsid w:val="00A77754"/>
    <w:rsid w:val="00A77C09"/>
    <w:rsid w:val="00A80030"/>
    <w:rsid w:val="00A813E4"/>
    <w:rsid w:val="00A81D5A"/>
    <w:rsid w:val="00A81FFB"/>
    <w:rsid w:val="00A8213F"/>
    <w:rsid w:val="00A82255"/>
    <w:rsid w:val="00A82432"/>
    <w:rsid w:val="00A82854"/>
    <w:rsid w:val="00A829F3"/>
    <w:rsid w:val="00A829FB"/>
    <w:rsid w:val="00A82BAB"/>
    <w:rsid w:val="00A82C6D"/>
    <w:rsid w:val="00A82F2C"/>
    <w:rsid w:val="00A8418D"/>
    <w:rsid w:val="00A84D08"/>
    <w:rsid w:val="00A84D3B"/>
    <w:rsid w:val="00A84D98"/>
    <w:rsid w:val="00A84FC3"/>
    <w:rsid w:val="00A854E4"/>
    <w:rsid w:val="00A85AF3"/>
    <w:rsid w:val="00A85C24"/>
    <w:rsid w:val="00A85F9C"/>
    <w:rsid w:val="00A86389"/>
    <w:rsid w:val="00A870E2"/>
    <w:rsid w:val="00A8788E"/>
    <w:rsid w:val="00A9108B"/>
    <w:rsid w:val="00A915DA"/>
    <w:rsid w:val="00A917D5"/>
    <w:rsid w:val="00A91933"/>
    <w:rsid w:val="00A91A32"/>
    <w:rsid w:val="00A91B50"/>
    <w:rsid w:val="00A91F97"/>
    <w:rsid w:val="00A92B03"/>
    <w:rsid w:val="00A93431"/>
    <w:rsid w:val="00A941FC"/>
    <w:rsid w:val="00A94E4F"/>
    <w:rsid w:val="00A95C3F"/>
    <w:rsid w:val="00A95CDA"/>
    <w:rsid w:val="00A960FF"/>
    <w:rsid w:val="00A96484"/>
    <w:rsid w:val="00A96BDC"/>
    <w:rsid w:val="00A972FE"/>
    <w:rsid w:val="00AA0A96"/>
    <w:rsid w:val="00AA10C1"/>
    <w:rsid w:val="00AA2290"/>
    <w:rsid w:val="00AA24FD"/>
    <w:rsid w:val="00AA2768"/>
    <w:rsid w:val="00AA293E"/>
    <w:rsid w:val="00AA2CF9"/>
    <w:rsid w:val="00AA2E98"/>
    <w:rsid w:val="00AA3602"/>
    <w:rsid w:val="00AA3C81"/>
    <w:rsid w:val="00AA3F67"/>
    <w:rsid w:val="00AA401A"/>
    <w:rsid w:val="00AA412C"/>
    <w:rsid w:val="00AA46A2"/>
    <w:rsid w:val="00AA48E1"/>
    <w:rsid w:val="00AA4A0B"/>
    <w:rsid w:val="00AA4B99"/>
    <w:rsid w:val="00AA4C5B"/>
    <w:rsid w:val="00AA4DE6"/>
    <w:rsid w:val="00AA4E98"/>
    <w:rsid w:val="00AA53CB"/>
    <w:rsid w:val="00AA5DA0"/>
    <w:rsid w:val="00AA6512"/>
    <w:rsid w:val="00AA6606"/>
    <w:rsid w:val="00AA66B9"/>
    <w:rsid w:val="00AA6E13"/>
    <w:rsid w:val="00AA73D0"/>
    <w:rsid w:val="00AA7E0C"/>
    <w:rsid w:val="00AB05A5"/>
    <w:rsid w:val="00AB0C65"/>
    <w:rsid w:val="00AB0CE3"/>
    <w:rsid w:val="00AB1407"/>
    <w:rsid w:val="00AB1DC4"/>
    <w:rsid w:val="00AB25B2"/>
    <w:rsid w:val="00AB2C6A"/>
    <w:rsid w:val="00AB3093"/>
    <w:rsid w:val="00AB3840"/>
    <w:rsid w:val="00AB3A78"/>
    <w:rsid w:val="00AB3C23"/>
    <w:rsid w:val="00AB4735"/>
    <w:rsid w:val="00AB4C9F"/>
    <w:rsid w:val="00AB5138"/>
    <w:rsid w:val="00AB56DD"/>
    <w:rsid w:val="00AB5B74"/>
    <w:rsid w:val="00AB67D0"/>
    <w:rsid w:val="00AB75D7"/>
    <w:rsid w:val="00AB7AD1"/>
    <w:rsid w:val="00AC0467"/>
    <w:rsid w:val="00AC0630"/>
    <w:rsid w:val="00AC1014"/>
    <w:rsid w:val="00AC11C5"/>
    <w:rsid w:val="00AC1AEA"/>
    <w:rsid w:val="00AC3767"/>
    <w:rsid w:val="00AC6F31"/>
    <w:rsid w:val="00AC74EE"/>
    <w:rsid w:val="00AD0CE7"/>
    <w:rsid w:val="00AD2559"/>
    <w:rsid w:val="00AD2E6F"/>
    <w:rsid w:val="00AD365A"/>
    <w:rsid w:val="00AD3B9C"/>
    <w:rsid w:val="00AD4C4A"/>
    <w:rsid w:val="00AD593D"/>
    <w:rsid w:val="00AD6731"/>
    <w:rsid w:val="00AD6B2A"/>
    <w:rsid w:val="00AD6E3B"/>
    <w:rsid w:val="00AD6FC0"/>
    <w:rsid w:val="00AD70FB"/>
    <w:rsid w:val="00AD75FF"/>
    <w:rsid w:val="00AD7F8A"/>
    <w:rsid w:val="00AE0020"/>
    <w:rsid w:val="00AE01F0"/>
    <w:rsid w:val="00AE13DF"/>
    <w:rsid w:val="00AE2045"/>
    <w:rsid w:val="00AE2330"/>
    <w:rsid w:val="00AE2E63"/>
    <w:rsid w:val="00AE348A"/>
    <w:rsid w:val="00AE35C0"/>
    <w:rsid w:val="00AE42C7"/>
    <w:rsid w:val="00AE433C"/>
    <w:rsid w:val="00AE510A"/>
    <w:rsid w:val="00AE597A"/>
    <w:rsid w:val="00AE655E"/>
    <w:rsid w:val="00AE65E4"/>
    <w:rsid w:val="00AE699A"/>
    <w:rsid w:val="00AE78DF"/>
    <w:rsid w:val="00AE7B5B"/>
    <w:rsid w:val="00AF10F8"/>
    <w:rsid w:val="00AF1798"/>
    <w:rsid w:val="00AF1BA9"/>
    <w:rsid w:val="00AF1E21"/>
    <w:rsid w:val="00AF1E99"/>
    <w:rsid w:val="00AF2456"/>
    <w:rsid w:val="00AF2505"/>
    <w:rsid w:val="00AF2568"/>
    <w:rsid w:val="00AF2758"/>
    <w:rsid w:val="00AF2BB5"/>
    <w:rsid w:val="00AF35C7"/>
    <w:rsid w:val="00AF44B7"/>
    <w:rsid w:val="00AF4E60"/>
    <w:rsid w:val="00AF5296"/>
    <w:rsid w:val="00AF57EE"/>
    <w:rsid w:val="00AF657C"/>
    <w:rsid w:val="00AF65A9"/>
    <w:rsid w:val="00AF6DDE"/>
    <w:rsid w:val="00AF737F"/>
    <w:rsid w:val="00AF7393"/>
    <w:rsid w:val="00AF7919"/>
    <w:rsid w:val="00B0074A"/>
    <w:rsid w:val="00B00AEE"/>
    <w:rsid w:val="00B00C53"/>
    <w:rsid w:val="00B02105"/>
    <w:rsid w:val="00B021DA"/>
    <w:rsid w:val="00B0262D"/>
    <w:rsid w:val="00B02734"/>
    <w:rsid w:val="00B02A18"/>
    <w:rsid w:val="00B03665"/>
    <w:rsid w:val="00B03A05"/>
    <w:rsid w:val="00B04FBF"/>
    <w:rsid w:val="00B059BE"/>
    <w:rsid w:val="00B05F90"/>
    <w:rsid w:val="00B06612"/>
    <w:rsid w:val="00B0663D"/>
    <w:rsid w:val="00B0664A"/>
    <w:rsid w:val="00B06EEC"/>
    <w:rsid w:val="00B075A2"/>
    <w:rsid w:val="00B07A20"/>
    <w:rsid w:val="00B07C8C"/>
    <w:rsid w:val="00B07CCD"/>
    <w:rsid w:val="00B10AFD"/>
    <w:rsid w:val="00B10F47"/>
    <w:rsid w:val="00B120AE"/>
    <w:rsid w:val="00B12364"/>
    <w:rsid w:val="00B12EA2"/>
    <w:rsid w:val="00B1360B"/>
    <w:rsid w:val="00B13877"/>
    <w:rsid w:val="00B138F9"/>
    <w:rsid w:val="00B13B2D"/>
    <w:rsid w:val="00B13EE5"/>
    <w:rsid w:val="00B14CA8"/>
    <w:rsid w:val="00B15AD1"/>
    <w:rsid w:val="00B162AE"/>
    <w:rsid w:val="00B162EB"/>
    <w:rsid w:val="00B16430"/>
    <w:rsid w:val="00B16DEF"/>
    <w:rsid w:val="00B17294"/>
    <w:rsid w:val="00B172F6"/>
    <w:rsid w:val="00B17885"/>
    <w:rsid w:val="00B17D2D"/>
    <w:rsid w:val="00B20BA0"/>
    <w:rsid w:val="00B21040"/>
    <w:rsid w:val="00B21255"/>
    <w:rsid w:val="00B2159C"/>
    <w:rsid w:val="00B22F80"/>
    <w:rsid w:val="00B23E61"/>
    <w:rsid w:val="00B2461F"/>
    <w:rsid w:val="00B24A2E"/>
    <w:rsid w:val="00B251FB"/>
    <w:rsid w:val="00B2543B"/>
    <w:rsid w:val="00B2548C"/>
    <w:rsid w:val="00B254E8"/>
    <w:rsid w:val="00B275A0"/>
    <w:rsid w:val="00B306CE"/>
    <w:rsid w:val="00B30DE2"/>
    <w:rsid w:val="00B31A10"/>
    <w:rsid w:val="00B31EA0"/>
    <w:rsid w:val="00B328AC"/>
    <w:rsid w:val="00B32C00"/>
    <w:rsid w:val="00B339F1"/>
    <w:rsid w:val="00B349A1"/>
    <w:rsid w:val="00B3506B"/>
    <w:rsid w:val="00B351AB"/>
    <w:rsid w:val="00B35407"/>
    <w:rsid w:val="00B36F4C"/>
    <w:rsid w:val="00B378D9"/>
    <w:rsid w:val="00B4057E"/>
    <w:rsid w:val="00B40D41"/>
    <w:rsid w:val="00B40E26"/>
    <w:rsid w:val="00B40F89"/>
    <w:rsid w:val="00B41B32"/>
    <w:rsid w:val="00B41DA6"/>
    <w:rsid w:val="00B42CC4"/>
    <w:rsid w:val="00B4379D"/>
    <w:rsid w:val="00B43BF1"/>
    <w:rsid w:val="00B43CF1"/>
    <w:rsid w:val="00B457B6"/>
    <w:rsid w:val="00B4639E"/>
    <w:rsid w:val="00B4749C"/>
    <w:rsid w:val="00B479DD"/>
    <w:rsid w:val="00B47F32"/>
    <w:rsid w:val="00B50722"/>
    <w:rsid w:val="00B50C91"/>
    <w:rsid w:val="00B50DA8"/>
    <w:rsid w:val="00B50EB7"/>
    <w:rsid w:val="00B510E2"/>
    <w:rsid w:val="00B51131"/>
    <w:rsid w:val="00B5171A"/>
    <w:rsid w:val="00B51849"/>
    <w:rsid w:val="00B5197B"/>
    <w:rsid w:val="00B52932"/>
    <w:rsid w:val="00B53588"/>
    <w:rsid w:val="00B540FA"/>
    <w:rsid w:val="00B545AF"/>
    <w:rsid w:val="00B5488D"/>
    <w:rsid w:val="00B54B1A"/>
    <w:rsid w:val="00B55A39"/>
    <w:rsid w:val="00B55CC3"/>
    <w:rsid w:val="00B55D99"/>
    <w:rsid w:val="00B56068"/>
    <w:rsid w:val="00B56180"/>
    <w:rsid w:val="00B56A78"/>
    <w:rsid w:val="00B56CC0"/>
    <w:rsid w:val="00B56E59"/>
    <w:rsid w:val="00B57191"/>
    <w:rsid w:val="00B578BD"/>
    <w:rsid w:val="00B57B99"/>
    <w:rsid w:val="00B600A5"/>
    <w:rsid w:val="00B60ACC"/>
    <w:rsid w:val="00B613A4"/>
    <w:rsid w:val="00B61B9F"/>
    <w:rsid w:val="00B62006"/>
    <w:rsid w:val="00B63A81"/>
    <w:rsid w:val="00B63CA5"/>
    <w:rsid w:val="00B64D44"/>
    <w:rsid w:val="00B64FE9"/>
    <w:rsid w:val="00B65186"/>
    <w:rsid w:val="00B6612D"/>
    <w:rsid w:val="00B66656"/>
    <w:rsid w:val="00B66B6D"/>
    <w:rsid w:val="00B674C3"/>
    <w:rsid w:val="00B67B88"/>
    <w:rsid w:val="00B67BB0"/>
    <w:rsid w:val="00B67C34"/>
    <w:rsid w:val="00B67D63"/>
    <w:rsid w:val="00B70EAF"/>
    <w:rsid w:val="00B7125B"/>
    <w:rsid w:val="00B7166D"/>
    <w:rsid w:val="00B72137"/>
    <w:rsid w:val="00B72B00"/>
    <w:rsid w:val="00B72F50"/>
    <w:rsid w:val="00B74031"/>
    <w:rsid w:val="00B742DF"/>
    <w:rsid w:val="00B74E61"/>
    <w:rsid w:val="00B74FF1"/>
    <w:rsid w:val="00B75C63"/>
    <w:rsid w:val="00B76767"/>
    <w:rsid w:val="00B76834"/>
    <w:rsid w:val="00B76D2D"/>
    <w:rsid w:val="00B77B4B"/>
    <w:rsid w:val="00B77F9E"/>
    <w:rsid w:val="00B80CE1"/>
    <w:rsid w:val="00B81882"/>
    <w:rsid w:val="00B81D6D"/>
    <w:rsid w:val="00B82359"/>
    <w:rsid w:val="00B829A3"/>
    <w:rsid w:val="00B82AD2"/>
    <w:rsid w:val="00B82F16"/>
    <w:rsid w:val="00B82F9C"/>
    <w:rsid w:val="00B83303"/>
    <w:rsid w:val="00B83C9C"/>
    <w:rsid w:val="00B83E19"/>
    <w:rsid w:val="00B83F65"/>
    <w:rsid w:val="00B841B7"/>
    <w:rsid w:val="00B84693"/>
    <w:rsid w:val="00B84751"/>
    <w:rsid w:val="00B86291"/>
    <w:rsid w:val="00B86B2C"/>
    <w:rsid w:val="00B86F8D"/>
    <w:rsid w:val="00B8755A"/>
    <w:rsid w:val="00B876A9"/>
    <w:rsid w:val="00B87A12"/>
    <w:rsid w:val="00B87ADF"/>
    <w:rsid w:val="00B87E10"/>
    <w:rsid w:val="00B90821"/>
    <w:rsid w:val="00B9185B"/>
    <w:rsid w:val="00B91993"/>
    <w:rsid w:val="00B9199C"/>
    <w:rsid w:val="00B92557"/>
    <w:rsid w:val="00B92E3A"/>
    <w:rsid w:val="00B92E55"/>
    <w:rsid w:val="00B93076"/>
    <w:rsid w:val="00B936B1"/>
    <w:rsid w:val="00B9393D"/>
    <w:rsid w:val="00B955AC"/>
    <w:rsid w:val="00B9624B"/>
    <w:rsid w:val="00B96608"/>
    <w:rsid w:val="00B96A75"/>
    <w:rsid w:val="00B96CDD"/>
    <w:rsid w:val="00B97965"/>
    <w:rsid w:val="00B97A4F"/>
    <w:rsid w:val="00BA0141"/>
    <w:rsid w:val="00BA027A"/>
    <w:rsid w:val="00BA11B9"/>
    <w:rsid w:val="00BA187E"/>
    <w:rsid w:val="00BA1C76"/>
    <w:rsid w:val="00BA1D0E"/>
    <w:rsid w:val="00BA1FC2"/>
    <w:rsid w:val="00BA2532"/>
    <w:rsid w:val="00BA3B8B"/>
    <w:rsid w:val="00BA460D"/>
    <w:rsid w:val="00BA4678"/>
    <w:rsid w:val="00BA50BB"/>
    <w:rsid w:val="00BA58AF"/>
    <w:rsid w:val="00BA5AE3"/>
    <w:rsid w:val="00BA5B6E"/>
    <w:rsid w:val="00BA5B8A"/>
    <w:rsid w:val="00BA5FAE"/>
    <w:rsid w:val="00BA6262"/>
    <w:rsid w:val="00BA6416"/>
    <w:rsid w:val="00BA66CF"/>
    <w:rsid w:val="00BA6FC4"/>
    <w:rsid w:val="00BA7081"/>
    <w:rsid w:val="00BA716C"/>
    <w:rsid w:val="00BA7550"/>
    <w:rsid w:val="00BA796C"/>
    <w:rsid w:val="00BB0299"/>
    <w:rsid w:val="00BB030A"/>
    <w:rsid w:val="00BB13F0"/>
    <w:rsid w:val="00BB201C"/>
    <w:rsid w:val="00BB29E5"/>
    <w:rsid w:val="00BB2AE6"/>
    <w:rsid w:val="00BB2D0E"/>
    <w:rsid w:val="00BB39DA"/>
    <w:rsid w:val="00BB3AC0"/>
    <w:rsid w:val="00BB3BB6"/>
    <w:rsid w:val="00BB3FF6"/>
    <w:rsid w:val="00BB417D"/>
    <w:rsid w:val="00BB4314"/>
    <w:rsid w:val="00BB4431"/>
    <w:rsid w:val="00BB4A64"/>
    <w:rsid w:val="00BB54C5"/>
    <w:rsid w:val="00BB6AB4"/>
    <w:rsid w:val="00BB6E89"/>
    <w:rsid w:val="00BB6FC4"/>
    <w:rsid w:val="00BB71BC"/>
    <w:rsid w:val="00BB755B"/>
    <w:rsid w:val="00BB77B7"/>
    <w:rsid w:val="00BC0562"/>
    <w:rsid w:val="00BC0673"/>
    <w:rsid w:val="00BC0A5A"/>
    <w:rsid w:val="00BC0FD5"/>
    <w:rsid w:val="00BC1149"/>
    <w:rsid w:val="00BC24EE"/>
    <w:rsid w:val="00BC2823"/>
    <w:rsid w:val="00BC2C5A"/>
    <w:rsid w:val="00BC2E45"/>
    <w:rsid w:val="00BC2EBA"/>
    <w:rsid w:val="00BC3193"/>
    <w:rsid w:val="00BC395E"/>
    <w:rsid w:val="00BC3EFC"/>
    <w:rsid w:val="00BC3F83"/>
    <w:rsid w:val="00BC44C9"/>
    <w:rsid w:val="00BC5641"/>
    <w:rsid w:val="00BC5922"/>
    <w:rsid w:val="00BC6734"/>
    <w:rsid w:val="00BC6913"/>
    <w:rsid w:val="00BC6AA4"/>
    <w:rsid w:val="00BC6F95"/>
    <w:rsid w:val="00BC706B"/>
    <w:rsid w:val="00BD0612"/>
    <w:rsid w:val="00BD0776"/>
    <w:rsid w:val="00BD0EFF"/>
    <w:rsid w:val="00BD0FED"/>
    <w:rsid w:val="00BD13DC"/>
    <w:rsid w:val="00BD168E"/>
    <w:rsid w:val="00BD2486"/>
    <w:rsid w:val="00BD2E3B"/>
    <w:rsid w:val="00BD2F72"/>
    <w:rsid w:val="00BD32CD"/>
    <w:rsid w:val="00BD3756"/>
    <w:rsid w:val="00BD399B"/>
    <w:rsid w:val="00BD3B78"/>
    <w:rsid w:val="00BD3C83"/>
    <w:rsid w:val="00BD408D"/>
    <w:rsid w:val="00BD55F9"/>
    <w:rsid w:val="00BD56A3"/>
    <w:rsid w:val="00BD6227"/>
    <w:rsid w:val="00BD6586"/>
    <w:rsid w:val="00BD66B9"/>
    <w:rsid w:val="00BD6CA7"/>
    <w:rsid w:val="00BD6DF3"/>
    <w:rsid w:val="00BD7DF9"/>
    <w:rsid w:val="00BE06A5"/>
    <w:rsid w:val="00BE072D"/>
    <w:rsid w:val="00BE08E6"/>
    <w:rsid w:val="00BE0C9B"/>
    <w:rsid w:val="00BE0FFE"/>
    <w:rsid w:val="00BE101D"/>
    <w:rsid w:val="00BE1752"/>
    <w:rsid w:val="00BE26E9"/>
    <w:rsid w:val="00BE2ED7"/>
    <w:rsid w:val="00BE342A"/>
    <w:rsid w:val="00BE3655"/>
    <w:rsid w:val="00BE3877"/>
    <w:rsid w:val="00BE3D67"/>
    <w:rsid w:val="00BE43EB"/>
    <w:rsid w:val="00BE6977"/>
    <w:rsid w:val="00BE714C"/>
    <w:rsid w:val="00BE7BB7"/>
    <w:rsid w:val="00BF014E"/>
    <w:rsid w:val="00BF06BC"/>
    <w:rsid w:val="00BF0C8F"/>
    <w:rsid w:val="00BF0EDA"/>
    <w:rsid w:val="00BF1B78"/>
    <w:rsid w:val="00BF230F"/>
    <w:rsid w:val="00BF2ABA"/>
    <w:rsid w:val="00BF2B94"/>
    <w:rsid w:val="00BF2FD4"/>
    <w:rsid w:val="00BF30F2"/>
    <w:rsid w:val="00BF382D"/>
    <w:rsid w:val="00BF413E"/>
    <w:rsid w:val="00BF48A6"/>
    <w:rsid w:val="00BF519D"/>
    <w:rsid w:val="00BF5B7D"/>
    <w:rsid w:val="00BF5EC6"/>
    <w:rsid w:val="00BF5FD4"/>
    <w:rsid w:val="00BF6604"/>
    <w:rsid w:val="00BF6B15"/>
    <w:rsid w:val="00BF765F"/>
    <w:rsid w:val="00BF7C07"/>
    <w:rsid w:val="00BF7E6C"/>
    <w:rsid w:val="00C0121E"/>
    <w:rsid w:val="00C013B1"/>
    <w:rsid w:val="00C01B26"/>
    <w:rsid w:val="00C0264B"/>
    <w:rsid w:val="00C027F8"/>
    <w:rsid w:val="00C02CCC"/>
    <w:rsid w:val="00C02D33"/>
    <w:rsid w:val="00C03345"/>
    <w:rsid w:val="00C03ADC"/>
    <w:rsid w:val="00C03BEA"/>
    <w:rsid w:val="00C03D04"/>
    <w:rsid w:val="00C04105"/>
    <w:rsid w:val="00C047A0"/>
    <w:rsid w:val="00C05D6E"/>
    <w:rsid w:val="00C06196"/>
    <w:rsid w:val="00C06476"/>
    <w:rsid w:val="00C06EF2"/>
    <w:rsid w:val="00C07DC1"/>
    <w:rsid w:val="00C1143B"/>
    <w:rsid w:val="00C1186E"/>
    <w:rsid w:val="00C11F14"/>
    <w:rsid w:val="00C1200C"/>
    <w:rsid w:val="00C12B7A"/>
    <w:rsid w:val="00C13639"/>
    <w:rsid w:val="00C144DF"/>
    <w:rsid w:val="00C14B25"/>
    <w:rsid w:val="00C1546A"/>
    <w:rsid w:val="00C1582C"/>
    <w:rsid w:val="00C15DA3"/>
    <w:rsid w:val="00C160FD"/>
    <w:rsid w:val="00C1653E"/>
    <w:rsid w:val="00C1744D"/>
    <w:rsid w:val="00C17C93"/>
    <w:rsid w:val="00C17FA2"/>
    <w:rsid w:val="00C2089A"/>
    <w:rsid w:val="00C20D06"/>
    <w:rsid w:val="00C20EA7"/>
    <w:rsid w:val="00C2146A"/>
    <w:rsid w:val="00C214D6"/>
    <w:rsid w:val="00C214F6"/>
    <w:rsid w:val="00C219A3"/>
    <w:rsid w:val="00C2248D"/>
    <w:rsid w:val="00C22665"/>
    <w:rsid w:val="00C23457"/>
    <w:rsid w:val="00C242AD"/>
    <w:rsid w:val="00C2445D"/>
    <w:rsid w:val="00C25465"/>
    <w:rsid w:val="00C25B2E"/>
    <w:rsid w:val="00C25CA4"/>
    <w:rsid w:val="00C25F00"/>
    <w:rsid w:val="00C2602B"/>
    <w:rsid w:val="00C26679"/>
    <w:rsid w:val="00C26AE4"/>
    <w:rsid w:val="00C26D86"/>
    <w:rsid w:val="00C27454"/>
    <w:rsid w:val="00C305B2"/>
    <w:rsid w:val="00C3060E"/>
    <w:rsid w:val="00C30B7E"/>
    <w:rsid w:val="00C30DD1"/>
    <w:rsid w:val="00C314F2"/>
    <w:rsid w:val="00C31C91"/>
    <w:rsid w:val="00C32683"/>
    <w:rsid w:val="00C33220"/>
    <w:rsid w:val="00C343CC"/>
    <w:rsid w:val="00C361DB"/>
    <w:rsid w:val="00C36D47"/>
    <w:rsid w:val="00C36E5D"/>
    <w:rsid w:val="00C37EEB"/>
    <w:rsid w:val="00C40252"/>
    <w:rsid w:val="00C41224"/>
    <w:rsid w:val="00C41289"/>
    <w:rsid w:val="00C41652"/>
    <w:rsid w:val="00C417EE"/>
    <w:rsid w:val="00C4191B"/>
    <w:rsid w:val="00C44001"/>
    <w:rsid w:val="00C4469F"/>
    <w:rsid w:val="00C4499B"/>
    <w:rsid w:val="00C44A22"/>
    <w:rsid w:val="00C44C46"/>
    <w:rsid w:val="00C45787"/>
    <w:rsid w:val="00C45808"/>
    <w:rsid w:val="00C459F9"/>
    <w:rsid w:val="00C45A56"/>
    <w:rsid w:val="00C46306"/>
    <w:rsid w:val="00C4632A"/>
    <w:rsid w:val="00C46ECD"/>
    <w:rsid w:val="00C476DF"/>
    <w:rsid w:val="00C50266"/>
    <w:rsid w:val="00C5063C"/>
    <w:rsid w:val="00C51497"/>
    <w:rsid w:val="00C51BAC"/>
    <w:rsid w:val="00C52815"/>
    <w:rsid w:val="00C52885"/>
    <w:rsid w:val="00C52FD5"/>
    <w:rsid w:val="00C5345D"/>
    <w:rsid w:val="00C5354C"/>
    <w:rsid w:val="00C53807"/>
    <w:rsid w:val="00C539D1"/>
    <w:rsid w:val="00C53AC6"/>
    <w:rsid w:val="00C54A97"/>
    <w:rsid w:val="00C54D1B"/>
    <w:rsid w:val="00C56784"/>
    <w:rsid w:val="00C5683B"/>
    <w:rsid w:val="00C573BE"/>
    <w:rsid w:val="00C57A32"/>
    <w:rsid w:val="00C6035D"/>
    <w:rsid w:val="00C6163E"/>
    <w:rsid w:val="00C61721"/>
    <w:rsid w:val="00C6175F"/>
    <w:rsid w:val="00C61FA0"/>
    <w:rsid w:val="00C6229C"/>
    <w:rsid w:val="00C6233C"/>
    <w:rsid w:val="00C62569"/>
    <w:rsid w:val="00C627AA"/>
    <w:rsid w:val="00C627AE"/>
    <w:rsid w:val="00C63107"/>
    <w:rsid w:val="00C63AB7"/>
    <w:rsid w:val="00C63C45"/>
    <w:rsid w:val="00C64291"/>
    <w:rsid w:val="00C64BFE"/>
    <w:rsid w:val="00C65027"/>
    <w:rsid w:val="00C650F3"/>
    <w:rsid w:val="00C65210"/>
    <w:rsid w:val="00C65449"/>
    <w:rsid w:val="00C6570C"/>
    <w:rsid w:val="00C65834"/>
    <w:rsid w:val="00C6619C"/>
    <w:rsid w:val="00C6671B"/>
    <w:rsid w:val="00C674D1"/>
    <w:rsid w:val="00C675BB"/>
    <w:rsid w:val="00C679E3"/>
    <w:rsid w:val="00C7007E"/>
    <w:rsid w:val="00C700D4"/>
    <w:rsid w:val="00C7031C"/>
    <w:rsid w:val="00C7086E"/>
    <w:rsid w:val="00C70DE0"/>
    <w:rsid w:val="00C7135C"/>
    <w:rsid w:val="00C71665"/>
    <w:rsid w:val="00C716AA"/>
    <w:rsid w:val="00C72AC8"/>
    <w:rsid w:val="00C72C83"/>
    <w:rsid w:val="00C73DF1"/>
    <w:rsid w:val="00C74D92"/>
    <w:rsid w:val="00C755B9"/>
    <w:rsid w:val="00C75705"/>
    <w:rsid w:val="00C75BB0"/>
    <w:rsid w:val="00C76868"/>
    <w:rsid w:val="00C768CE"/>
    <w:rsid w:val="00C76D2A"/>
    <w:rsid w:val="00C77138"/>
    <w:rsid w:val="00C77C83"/>
    <w:rsid w:val="00C802C7"/>
    <w:rsid w:val="00C80B5F"/>
    <w:rsid w:val="00C80F73"/>
    <w:rsid w:val="00C82455"/>
    <w:rsid w:val="00C835BA"/>
    <w:rsid w:val="00C83B2D"/>
    <w:rsid w:val="00C841FD"/>
    <w:rsid w:val="00C84291"/>
    <w:rsid w:val="00C849F7"/>
    <w:rsid w:val="00C84F44"/>
    <w:rsid w:val="00C85D61"/>
    <w:rsid w:val="00C86017"/>
    <w:rsid w:val="00C8631B"/>
    <w:rsid w:val="00C8645E"/>
    <w:rsid w:val="00C86979"/>
    <w:rsid w:val="00C869F7"/>
    <w:rsid w:val="00C86AC1"/>
    <w:rsid w:val="00C870D3"/>
    <w:rsid w:val="00C87F62"/>
    <w:rsid w:val="00C90AEE"/>
    <w:rsid w:val="00C91257"/>
    <w:rsid w:val="00C9191B"/>
    <w:rsid w:val="00C91978"/>
    <w:rsid w:val="00C921EB"/>
    <w:rsid w:val="00C9225E"/>
    <w:rsid w:val="00C92722"/>
    <w:rsid w:val="00C927A9"/>
    <w:rsid w:val="00C929B6"/>
    <w:rsid w:val="00C9353A"/>
    <w:rsid w:val="00C93584"/>
    <w:rsid w:val="00C93C0C"/>
    <w:rsid w:val="00C93DBA"/>
    <w:rsid w:val="00C9496C"/>
    <w:rsid w:val="00C94B2C"/>
    <w:rsid w:val="00C94E21"/>
    <w:rsid w:val="00C95283"/>
    <w:rsid w:val="00C95896"/>
    <w:rsid w:val="00C9594B"/>
    <w:rsid w:val="00C95F3C"/>
    <w:rsid w:val="00C96342"/>
    <w:rsid w:val="00C966F8"/>
    <w:rsid w:val="00C96EC2"/>
    <w:rsid w:val="00C96FFC"/>
    <w:rsid w:val="00CA06F8"/>
    <w:rsid w:val="00CA0821"/>
    <w:rsid w:val="00CA10AE"/>
    <w:rsid w:val="00CA12B3"/>
    <w:rsid w:val="00CA1A0D"/>
    <w:rsid w:val="00CA1A1E"/>
    <w:rsid w:val="00CA30EB"/>
    <w:rsid w:val="00CA3613"/>
    <w:rsid w:val="00CA3768"/>
    <w:rsid w:val="00CA4481"/>
    <w:rsid w:val="00CA494B"/>
    <w:rsid w:val="00CA51FC"/>
    <w:rsid w:val="00CA5B5D"/>
    <w:rsid w:val="00CA6279"/>
    <w:rsid w:val="00CA70F5"/>
    <w:rsid w:val="00CA7981"/>
    <w:rsid w:val="00CB053B"/>
    <w:rsid w:val="00CB081A"/>
    <w:rsid w:val="00CB181C"/>
    <w:rsid w:val="00CB2011"/>
    <w:rsid w:val="00CB20D4"/>
    <w:rsid w:val="00CB2754"/>
    <w:rsid w:val="00CB31D2"/>
    <w:rsid w:val="00CB3C38"/>
    <w:rsid w:val="00CB3CD8"/>
    <w:rsid w:val="00CB4CB3"/>
    <w:rsid w:val="00CB4F8D"/>
    <w:rsid w:val="00CB5837"/>
    <w:rsid w:val="00CB60B9"/>
    <w:rsid w:val="00CB7256"/>
    <w:rsid w:val="00CB762F"/>
    <w:rsid w:val="00CB77FA"/>
    <w:rsid w:val="00CB7B00"/>
    <w:rsid w:val="00CB7E72"/>
    <w:rsid w:val="00CC12D5"/>
    <w:rsid w:val="00CC207D"/>
    <w:rsid w:val="00CC2925"/>
    <w:rsid w:val="00CC298C"/>
    <w:rsid w:val="00CC2A1D"/>
    <w:rsid w:val="00CC38DB"/>
    <w:rsid w:val="00CC3F8E"/>
    <w:rsid w:val="00CC43EA"/>
    <w:rsid w:val="00CC4800"/>
    <w:rsid w:val="00CC4EAB"/>
    <w:rsid w:val="00CC53F4"/>
    <w:rsid w:val="00CC55A0"/>
    <w:rsid w:val="00CC5617"/>
    <w:rsid w:val="00CC6117"/>
    <w:rsid w:val="00CC6D4F"/>
    <w:rsid w:val="00CC77F9"/>
    <w:rsid w:val="00CC7C7B"/>
    <w:rsid w:val="00CD01B6"/>
    <w:rsid w:val="00CD0650"/>
    <w:rsid w:val="00CD0EC3"/>
    <w:rsid w:val="00CD1622"/>
    <w:rsid w:val="00CD19F0"/>
    <w:rsid w:val="00CD1DC9"/>
    <w:rsid w:val="00CD223E"/>
    <w:rsid w:val="00CD22B2"/>
    <w:rsid w:val="00CD23D6"/>
    <w:rsid w:val="00CD365A"/>
    <w:rsid w:val="00CD3877"/>
    <w:rsid w:val="00CD3A6A"/>
    <w:rsid w:val="00CD3F28"/>
    <w:rsid w:val="00CD4574"/>
    <w:rsid w:val="00CD4587"/>
    <w:rsid w:val="00CD484C"/>
    <w:rsid w:val="00CD4DD4"/>
    <w:rsid w:val="00CD5CE1"/>
    <w:rsid w:val="00CD659A"/>
    <w:rsid w:val="00CD718C"/>
    <w:rsid w:val="00CD725F"/>
    <w:rsid w:val="00CE02C0"/>
    <w:rsid w:val="00CE07F3"/>
    <w:rsid w:val="00CE0808"/>
    <w:rsid w:val="00CE180F"/>
    <w:rsid w:val="00CE1A29"/>
    <w:rsid w:val="00CE23DE"/>
    <w:rsid w:val="00CE25D5"/>
    <w:rsid w:val="00CE273C"/>
    <w:rsid w:val="00CE2B17"/>
    <w:rsid w:val="00CE2C93"/>
    <w:rsid w:val="00CE2D22"/>
    <w:rsid w:val="00CE2E34"/>
    <w:rsid w:val="00CE367F"/>
    <w:rsid w:val="00CE3884"/>
    <w:rsid w:val="00CE3FAB"/>
    <w:rsid w:val="00CE45D2"/>
    <w:rsid w:val="00CE460C"/>
    <w:rsid w:val="00CE548B"/>
    <w:rsid w:val="00CE5DAA"/>
    <w:rsid w:val="00CE5F6E"/>
    <w:rsid w:val="00CE6172"/>
    <w:rsid w:val="00CE69D0"/>
    <w:rsid w:val="00CE7988"/>
    <w:rsid w:val="00CF0780"/>
    <w:rsid w:val="00CF0DF5"/>
    <w:rsid w:val="00CF194A"/>
    <w:rsid w:val="00CF36B7"/>
    <w:rsid w:val="00CF3C1D"/>
    <w:rsid w:val="00CF3C7E"/>
    <w:rsid w:val="00CF4755"/>
    <w:rsid w:val="00CF4CDE"/>
    <w:rsid w:val="00CF4DFF"/>
    <w:rsid w:val="00CF4F92"/>
    <w:rsid w:val="00CF603F"/>
    <w:rsid w:val="00CF60AD"/>
    <w:rsid w:val="00CF672C"/>
    <w:rsid w:val="00CF6B14"/>
    <w:rsid w:val="00CF6DEB"/>
    <w:rsid w:val="00CF75F4"/>
    <w:rsid w:val="00CF7C48"/>
    <w:rsid w:val="00CF7EFE"/>
    <w:rsid w:val="00D00547"/>
    <w:rsid w:val="00D008B5"/>
    <w:rsid w:val="00D00F21"/>
    <w:rsid w:val="00D01517"/>
    <w:rsid w:val="00D01E45"/>
    <w:rsid w:val="00D01F6B"/>
    <w:rsid w:val="00D022D9"/>
    <w:rsid w:val="00D0261D"/>
    <w:rsid w:val="00D02981"/>
    <w:rsid w:val="00D03FC8"/>
    <w:rsid w:val="00D048D4"/>
    <w:rsid w:val="00D048E8"/>
    <w:rsid w:val="00D04E33"/>
    <w:rsid w:val="00D051E4"/>
    <w:rsid w:val="00D052E5"/>
    <w:rsid w:val="00D05E6B"/>
    <w:rsid w:val="00D0668D"/>
    <w:rsid w:val="00D069B7"/>
    <w:rsid w:val="00D07045"/>
    <w:rsid w:val="00D07294"/>
    <w:rsid w:val="00D07641"/>
    <w:rsid w:val="00D079D0"/>
    <w:rsid w:val="00D101B8"/>
    <w:rsid w:val="00D105E0"/>
    <w:rsid w:val="00D10810"/>
    <w:rsid w:val="00D10B6C"/>
    <w:rsid w:val="00D11595"/>
    <w:rsid w:val="00D11897"/>
    <w:rsid w:val="00D11D6D"/>
    <w:rsid w:val="00D1326B"/>
    <w:rsid w:val="00D147B4"/>
    <w:rsid w:val="00D15D28"/>
    <w:rsid w:val="00D168AE"/>
    <w:rsid w:val="00D16987"/>
    <w:rsid w:val="00D16FF3"/>
    <w:rsid w:val="00D17353"/>
    <w:rsid w:val="00D1755B"/>
    <w:rsid w:val="00D1788F"/>
    <w:rsid w:val="00D17EB7"/>
    <w:rsid w:val="00D200FD"/>
    <w:rsid w:val="00D2023D"/>
    <w:rsid w:val="00D21CCB"/>
    <w:rsid w:val="00D22016"/>
    <w:rsid w:val="00D22430"/>
    <w:rsid w:val="00D22566"/>
    <w:rsid w:val="00D232A5"/>
    <w:rsid w:val="00D232FC"/>
    <w:rsid w:val="00D23360"/>
    <w:rsid w:val="00D23809"/>
    <w:rsid w:val="00D24C3D"/>
    <w:rsid w:val="00D2593B"/>
    <w:rsid w:val="00D26466"/>
    <w:rsid w:val="00D266CD"/>
    <w:rsid w:val="00D268B8"/>
    <w:rsid w:val="00D26E36"/>
    <w:rsid w:val="00D26FAF"/>
    <w:rsid w:val="00D271CB"/>
    <w:rsid w:val="00D273F7"/>
    <w:rsid w:val="00D30A3D"/>
    <w:rsid w:val="00D30BA3"/>
    <w:rsid w:val="00D31C61"/>
    <w:rsid w:val="00D32F1B"/>
    <w:rsid w:val="00D32F41"/>
    <w:rsid w:val="00D33906"/>
    <w:rsid w:val="00D33918"/>
    <w:rsid w:val="00D33B26"/>
    <w:rsid w:val="00D34385"/>
    <w:rsid w:val="00D343BC"/>
    <w:rsid w:val="00D344D6"/>
    <w:rsid w:val="00D34536"/>
    <w:rsid w:val="00D3465C"/>
    <w:rsid w:val="00D34B7D"/>
    <w:rsid w:val="00D3606D"/>
    <w:rsid w:val="00D375C7"/>
    <w:rsid w:val="00D37E27"/>
    <w:rsid w:val="00D40DD0"/>
    <w:rsid w:val="00D41AF0"/>
    <w:rsid w:val="00D425D0"/>
    <w:rsid w:val="00D429B4"/>
    <w:rsid w:val="00D42A01"/>
    <w:rsid w:val="00D43AE7"/>
    <w:rsid w:val="00D43B49"/>
    <w:rsid w:val="00D4528F"/>
    <w:rsid w:val="00D457B2"/>
    <w:rsid w:val="00D4629D"/>
    <w:rsid w:val="00D4658B"/>
    <w:rsid w:val="00D46A76"/>
    <w:rsid w:val="00D47509"/>
    <w:rsid w:val="00D47545"/>
    <w:rsid w:val="00D47590"/>
    <w:rsid w:val="00D4787A"/>
    <w:rsid w:val="00D4790C"/>
    <w:rsid w:val="00D5026B"/>
    <w:rsid w:val="00D50FAE"/>
    <w:rsid w:val="00D515F9"/>
    <w:rsid w:val="00D51781"/>
    <w:rsid w:val="00D51BD6"/>
    <w:rsid w:val="00D52859"/>
    <w:rsid w:val="00D52C52"/>
    <w:rsid w:val="00D5322A"/>
    <w:rsid w:val="00D532F9"/>
    <w:rsid w:val="00D53CDB"/>
    <w:rsid w:val="00D54C91"/>
    <w:rsid w:val="00D56316"/>
    <w:rsid w:val="00D564C7"/>
    <w:rsid w:val="00D56BE4"/>
    <w:rsid w:val="00D60242"/>
    <w:rsid w:val="00D603BE"/>
    <w:rsid w:val="00D605E0"/>
    <w:rsid w:val="00D61471"/>
    <w:rsid w:val="00D6168D"/>
    <w:rsid w:val="00D616A8"/>
    <w:rsid w:val="00D6223C"/>
    <w:rsid w:val="00D622CF"/>
    <w:rsid w:val="00D62A6E"/>
    <w:rsid w:val="00D62C7E"/>
    <w:rsid w:val="00D63959"/>
    <w:rsid w:val="00D63BBE"/>
    <w:rsid w:val="00D64657"/>
    <w:rsid w:val="00D64A64"/>
    <w:rsid w:val="00D654FA"/>
    <w:rsid w:val="00D65A95"/>
    <w:rsid w:val="00D6646F"/>
    <w:rsid w:val="00D666DF"/>
    <w:rsid w:val="00D66E89"/>
    <w:rsid w:val="00D67672"/>
    <w:rsid w:val="00D67917"/>
    <w:rsid w:val="00D67F9F"/>
    <w:rsid w:val="00D702DD"/>
    <w:rsid w:val="00D712EA"/>
    <w:rsid w:val="00D71A38"/>
    <w:rsid w:val="00D72B6D"/>
    <w:rsid w:val="00D72CED"/>
    <w:rsid w:val="00D72EB9"/>
    <w:rsid w:val="00D733F1"/>
    <w:rsid w:val="00D735A1"/>
    <w:rsid w:val="00D738B5"/>
    <w:rsid w:val="00D73DE8"/>
    <w:rsid w:val="00D741ED"/>
    <w:rsid w:val="00D74462"/>
    <w:rsid w:val="00D745A2"/>
    <w:rsid w:val="00D7483B"/>
    <w:rsid w:val="00D74CA8"/>
    <w:rsid w:val="00D74CD6"/>
    <w:rsid w:val="00D75104"/>
    <w:rsid w:val="00D75313"/>
    <w:rsid w:val="00D75749"/>
    <w:rsid w:val="00D75DCF"/>
    <w:rsid w:val="00D7631F"/>
    <w:rsid w:val="00D7640C"/>
    <w:rsid w:val="00D770F7"/>
    <w:rsid w:val="00D772AC"/>
    <w:rsid w:val="00D77388"/>
    <w:rsid w:val="00D778FC"/>
    <w:rsid w:val="00D806C8"/>
    <w:rsid w:val="00D80918"/>
    <w:rsid w:val="00D81A7A"/>
    <w:rsid w:val="00D81B40"/>
    <w:rsid w:val="00D81BDD"/>
    <w:rsid w:val="00D81C46"/>
    <w:rsid w:val="00D81FCC"/>
    <w:rsid w:val="00D82E3E"/>
    <w:rsid w:val="00D8302D"/>
    <w:rsid w:val="00D832B5"/>
    <w:rsid w:val="00D83820"/>
    <w:rsid w:val="00D84016"/>
    <w:rsid w:val="00D842E8"/>
    <w:rsid w:val="00D84A2F"/>
    <w:rsid w:val="00D84D7A"/>
    <w:rsid w:val="00D8513B"/>
    <w:rsid w:val="00D85C3B"/>
    <w:rsid w:val="00D87312"/>
    <w:rsid w:val="00D877A2"/>
    <w:rsid w:val="00D906A6"/>
    <w:rsid w:val="00D90AF7"/>
    <w:rsid w:val="00D919AA"/>
    <w:rsid w:val="00D92DD0"/>
    <w:rsid w:val="00D9318E"/>
    <w:rsid w:val="00D93249"/>
    <w:rsid w:val="00D93A60"/>
    <w:rsid w:val="00D94550"/>
    <w:rsid w:val="00D94736"/>
    <w:rsid w:val="00D950B9"/>
    <w:rsid w:val="00D95644"/>
    <w:rsid w:val="00D95D4D"/>
    <w:rsid w:val="00D95DB7"/>
    <w:rsid w:val="00D9695A"/>
    <w:rsid w:val="00D974E2"/>
    <w:rsid w:val="00D97BBC"/>
    <w:rsid w:val="00DA06D9"/>
    <w:rsid w:val="00DA0828"/>
    <w:rsid w:val="00DA08D0"/>
    <w:rsid w:val="00DA0F7C"/>
    <w:rsid w:val="00DA12BB"/>
    <w:rsid w:val="00DA1E82"/>
    <w:rsid w:val="00DA2090"/>
    <w:rsid w:val="00DA44C4"/>
    <w:rsid w:val="00DA462C"/>
    <w:rsid w:val="00DA5BFB"/>
    <w:rsid w:val="00DA61A7"/>
    <w:rsid w:val="00DA6EF5"/>
    <w:rsid w:val="00DA74D4"/>
    <w:rsid w:val="00DA7AA4"/>
    <w:rsid w:val="00DB0CC6"/>
    <w:rsid w:val="00DB11E6"/>
    <w:rsid w:val="00DB1AAB"/>
    <w:rsid w:val="00DB1AFC"/>
    <w:rsid w:val="00DB1DE1"/>
    <w:rsid w:val="00DB20EE"/>
    <w:rsid w:val="00DB27FF"/>
    <w:rsid w:val="00DB31BF"/>
    <w:rsid w:val="00DB3858"/>
    <w:rsid w:val="00DB42C4"/>
    <w:rsid w:val="00DB51D4"/>
    <w:rsid w:val="00DB53BE"/>
    <w:rsid w:val="00DB564F"/>
    <w:rsid w:val="00DB60CE"/>
    <w:rsid w:val="00DB6198"/>
    <w:rsid w:val="00DB706E"/>
    <w:rsid w:val="00DB70C1"/>
    <w:rsid w:val="00DC00CD"/>
    <w:rsid w:val="00DC0713"/>
    <w:rsid w:val="00DC0786"/>
    <w:rsid w:val="00DC0CB1"/>
    <w:rsid w:val="00DC10A3"/>
    <w:rsid w:val="00DC179A"/>
    <w:rsid w:val="00DC26EC"/>
    <w:rsid w:val="00DC2D3F"/>
    <w:rsid w:val="00DC3309"/>
    <w:rsid w:val="00DC362F"/>
    <w:rsid w:val="00DC3B76"/>
    <w:rsid w:val="00DC4F44"/>
    <w:rsid w:val="00DC68DD"/>
    <w:rsid w:val="00DC6DBE"/>
    <w:rsid w:val="00DC6DEF"/>
    <w:rsid w:val="00DC6E3E"/>
    <w:rsid w:val="00DC6F70"/>
    <w:rsid w:val="00DC75E7"/>
    <w:rsid w:val="00DD06E2"/>
    <w:rsid w:val="00DD0D60"/>
    <w:rsid w:val="00DD0F4F"/>
    <w:rsid w:val="00DD0F51"/>
    <w:rsid w:val="00DD1096"/>
    <w:rsid w:val="00DD24C0"/>
    <w:rsid w:val="00DD25A9"/>
    <w:rsid w:val="00DD2883"/>
    <w:rsid w:val="00DD2A6A"/>
    <w:rsid w:val="00DD2E1D"/>
    <w:rsid w:val="00DD307A"/>
    <w:rsid w:val="00DD3100"/>
    <w:rsid w:val="00DD3935"/>
    <w:rsid w:val="00DD48A3"/>
    <w:rsid w:val="00DD572D"/>
    <w:rsid w:val="00DD5835"/>
    <w:rsid w:val="00DD65E4"/>
    <w:rsid w:val="00DD6A7D"/>
    <w:rsid w:val="00DD6CC7"/>
    <w:rsid w:val="00DD729F"/>
    <w:rsid w:val="00DE01C5"/>
    <w:rsid w:val="00DE0BDF"/>
    <w:rsid w:val="00DE1537"/>
    <w:rsid w:val="00DE194F"/>
    <w:rsid w:val="00DE1C15"/>
    <w:rsid w:val="00DE1FCD"/>
    <w:rsid w:val="00DE2152"/>
    <w:rsid w:val="00DE269D"/>
    <w:rsid w:val="00DE27BA"/>
    <w:rsid w:val="00DE342E"/>
    <w:rsid w:val="00DE36EF"/>
    <w:rsid w:val="00DE3BD2"/>
    <w:rsid w:val="00DE3BE1"/>
    <w:rsid w:val="00DE3D5B"/>
    <w:rsid w:val="00DE48D7"/>
    <w:rsid w:val="00DE503A"/>
    <w:rsid w:val="00DE569D"/>
    <w:rsid w:val="00DE6316"/>
    <w:rsid w:val="00DE68A1"/>
    <w:rsid w:val="00DE7B54"/>
    <w:rsid w:val="00DF012E"/>
    <w:rsid w:val="00DF0477"/>
    <w:rsid w:val="00DF0E33"/>
    <w:rsid w:val="00DF0EEE"/>
    <w:rsid w:val="00DF2147"/>
    <w:rsid w:val="00DF21F9"/>
    <w:rsid w:val="00DF22B3"/>
    <w:rsid w:val="00DF27C9"/>
    <w:rsid w:val="00DF3437"/>
    <w:rsid w:val="00DF3533"/>
    <w:rsid w:val="00DF377B"/>
    <w:rsid w:val="00DF3886"/>
    <w:rsid w:val="00DF48CA"/>
    <w:rsid w:val="00DF4A52"/>
    <w:rsid w:val="00DF4B1C"/>
    <w:rsid w:val="00DF5B0C"/>
    <w:rsid w:val="00DF607F"/>
    <w:rsid w:val="00DF6631"/>
    <w:rsid w:val="00DF67C5"/>
    <w:rsid w:val="00DF6A7F"/>
    <w:rsid w:val="00DF6FD4"/>
    <w:rsid w:val="00DF6FEF"/>
    <w:rsid w:val="00DF70F8"/>
    <w:rsid w:val="00DF7402"/>
    <w:rsid w:val="00E0186A"/>
    <w:rsid w:val="00E01B9C"/>
    <w:rsid w:val="00E01C67"/>
    <w:rsid w:val="00E02D11"/>
    <w:rsid w:val="00E02EC2"/>
    <w:rsid w:val="00E0346F"/>
    <w:rsid w:val="00E03C32"/>
    <w:rsid w:val="00E03FCA"/>
    <w:rsid w:val="00E041F1"/>
    <w:rsid w:val="00E042AF"/>
    <w:rsid w:val="00E04595"/>
    <w:rsid w:val="00E048C3"/>
    <w:rsid w:val="00E04FBB"/>
    <w:rsid w:val="00E0553F"/>
    <w:rsid w:val="00E06049"/>
    <w:rsid w:val="00E0662C"/>
    <w:rsid w:val="00E066E2"/>
    <w:rsid w:val="00E070E4"/>
    <w:rsid w:val="00E07128"/>
    <w:rsid w:val="00E077FD"/>
    <w:rsid w:val="00E07808"/>
    <w:rsid w:val="00E07CA0"/>
    <w:rsid w:val="00E07DC2"/>
    <w:rsid w:val="00E106EE"/>
    <w:rsid w:val="00E10710"/>
    <w:rsid w:val="00E12261"/>
    <w:rsid w:val="00E1250A"/>
    <w:rsid w:val="00E12D3F"/>
    <w:rsid w:val="00E135F7"/>
    <w:rsid w:val="00E13EAB"/>
    <w:rsid w:val="00E151F1"/>
    <w:rsid w:val="00E154CE"/>
    <w:rsid w:val="00E15D47"/>
    <w:rsid w:val="00E1614E"/>
    <w:rsid w:val="00E165CC"/>
    <w:rsid w:val="00E16649"/>
    <w:rsid w:val="00E17068"/>
    <w:rsid w:val="00E174DC"/>
    <w:rsid w:val="00E17824"/>
    <w:rsid w:val="00E208AB"/>
    <w:rsid w:val="00E217A3"/>
    <w:rsid w:val="00E2183F"/>
    <w:rsid w:val="00E2238F"/>
    <w:rsid w:val="00E2293C"/>
    <w:rsid w:val="00E22C7B"/>
    <w:rsid w:val="00E240D4"/>
    <w:rsid w:val="00E24943"/>
    <w:rsid w:val="00E24D37"/>
    <w:rsid w:val="00E24F94"/>
    <w:rsid w:val="00E251CC"/>
    <w:rsid w:val="00E253BD"/>
    <w:rsid w:val="00E253E3"/>
    <w:rsid w:val="00E25AC6"/>
    <w:rsid w:val="00E26248"/>
    <w:rsid w:val="00E265FC"/>
    <w:rsid w:val="00E26716"/>
    <w:rsid w:val="00E26787"/>
    <w:rsid w:val="00E267F2"/>
    <w:rsid w:val="00E30830"/>
    <w:rsid w:val="00E30D50"/>
    <w:rsid w:val="00E31DDE"/>
    <w:rsid w:val="00E321C8"/>
    <w:rsid w:val="00E323FA"/>
    <w:rsid w:val="00E32833"/>
    <w:rsid w:val="00E32A5A"/>
    <w:rsid w:val="00E33BCE"/>
    <w:rsid w:val="00E345BB"/>
    <w:rsid w:val="00E34BA1"/>
    <w:rsid w:val="00E34F8E"/>
    <w:rsid w:val="00E3519B"/>
    <w:rsid w:val="00E35C7A"/>
    <w:rsid w:val="00E35F94"/>
    <w:rsid w:val="00E36137"/>
    <w:rsid w:val="00E366BE"/>
    <w:rsid w:val="00E37105"/>
    <w:rsid w:val="00E37F63"/>
    <w:rsid w:val="00E37F82"/>
    <w:rsid w:val="00E4009C"/>
    <w:rsid w:val="00E40248"/>
    <w:rsid w:val="00E40C61"/>
    <w:rsid w:val="00E41094"/>
    <w:rsid w:val="00E4144A"/>
    <w:rsid w:val="00E4169F"/>
    <w:rsid w:val="00E41A17"/>
    <w:rsid w:val="00E4306E"/>
    <w:rsid w:val="00E43624"/>
    <w:rsid w:val="00E4378E"/>
    <w:rsid w:val="00E4393B"/>
    <w:rsid w:val="00E44EC1"/>
    <w:rsid w:val="00E455E4"/>
    <w:rsid w:val="00E45E8F"/>
    <w:rsid w:val="00E46270"/>
    <w:rsid w:val="00E464C3"/>
    <w:rsid w:val="00E46B78"/>
    <w:rsid w:val="00E46E11"/>
    <w:rsid w:val="00E473FD"/>
    <w:rsid w:val="00E47B6F"/>
    <w:rsid w:val="00E50264"/>
    <w:rsid w:val="00E5060F"/>
    <w:rsid w:val="00E5161A"/>
    <w:rsid w:val="00E51AD9"/>
    <w:rsid w:val="00E523CC"/>
    <w:rsid w:val="00E5474E"/>
    <w:rsid w:val="00E55209"/>
    <w:rsid w:val="00E55C33"/>
    <w:rsid w:val="00E56790"/>
    <w:rsid w:val="00E56BF1"/>
    <w:rsid w:val="00E57813"/>
    <w:rsid w:val="00E60294"/>
    <w:rsid w:val="00E61749"/>
    <w:rsid w:val="00E61932"/>
    <w:rsid w:val="00E62844"/>
    <w:rsid w:val="00E62EE5"/>
    <w:rsid w:val="00E6346B"/>
    <w:rsid w:val="00E63942"/>
    <w:rsid w:val="00E63D35"/>
    <w:rsid w:val="00E6422A"/>
    <w:rsid w:val="00E6487F"/>
    <w:rsid w:val="00E64885"/>
    <w:rsid w:val="00E66BB5"/>
    <w:rsid w:val="00E66EC3"/>
    <w:rsid w:val="00E675C3"/>
    <w:rsid w:val="00E7002A"/>
    <w:rsid w:val="00E70902"/>
    <w:rsid w:val="00E70912"/>
    <w:rsid w:val="00E72033"/>
    <w:rsid w:val="00E720BE"/>
    <w:rsid w:val="00E72608"/>
    <w:rsid w:val="00E72B7D"/>
    <w:rsid w:val="00E74884"/>
    <w:rsid w:val="00E76E31"/>
    <w:rsid w:val="00E805C8"/>
    <w:rsid w:val="00E80AA3"/>
    <w:rsid w:val="00E812A3"/>
    <w:rsid w:val="00E814E2"/>
    <w:rsid w:val="00E8173E"/>
    <w:rsid w:val="00E8236C"/>
    <w:rsid w:val="00E827DD"/>
    <w:rsid w:val="00E829F7"/>
    <w:rsid w:val="00E82A22"/>
    <w:rsid w:val="00E82D15"/>
    <w:rsid w:val="00E83758"/>
    <w:rsid w:val="00E83924"/>
    <w:rsid w:val="00E83C85"/>
    <w:rsid w:val="00E84A2F"/>
    <w:rsid w:val="00E84F12"/>
    <w:rsid w:val="00E85504"/>
    <w:rsid w:val="00E85C92"/>
    <w:rsid w:val="00E85FAD"/>
    <w:rsid w:val="00E8631D"/>
    <w:rsid w:val="00E86569"/>
    <w:rsid w:val="00E865AC"/>
    <w:rsid w:val="00E87AF3"/>
    <w:rsid w:val="00E905DB"/>
    <w:rsid w:val="00E908AF"/>
    <w:rsid w:val="00E9197D"/>
    <w:rsid w:val="00E91FE6"/>
    <w:rsid w:val="00E921AC"/>
    <w:rsid w:val="00E9285E"/>
    <w:rsid w:val="00E92C79"/>
    <w:rsid w:val="00E9363F"/>
    <w:rsid w:val="00E93B54"/>
    <w:rsid w:val="00E93EC1"/>
    <w:rsid w:val="00E94082"/>
    <w:rsid w:val="00E942B5"/>
    <w:rsid w:val="00E94C30"/>
    <w:rsid w:val="00E951E3"/>
    <w:rsid w:val="00E95723"/>
    <w:rsid w:val="00E96318"/>
    <w:rsid w:val="00E96D07"/>
    <w:rsid w:val="00E97A73"/>
    <w:rsid w:val="00E97A88"/>
    <w:rsid w:val="00EA036E"/>
    <w:rsid w:val="00EA1081"/>
    <w:rsid w:val="00EA11CA"/>
    <w:rsid w:val="00EA2C27"/>
    <w:rsid w:val="00EA34B6"/>
    <w:rsid w:val="00EA37E0"/>
    <w:rsid w:val="00EA382E"/>
    <w:rsid w:val="00EA47F0"/>
    <w:rsid w:val="00EA4DED"/>
    <w:rsid w:val="00EA500C"/>
    <w:rsid w:val="00EA6C42"/>
    <w:rsid w:val="00EA74BC"/>
    <w:rsid w:val="00EA77FB"/>
    <w:rsid w:val="00EA7ED6"/>
    <w:rsid w:val="00EB00F2"/>
    <w:rsid w:val="00EB0315"/>
    <w:rsid w:val="00EB09ED"/>
    <w:rsid w:val="00EB13F2"/>
    <w:rsid w:val="00EB190C"/>
    <w:rsid w:val="00EB1DDE"/>
    <w:rsid w:val="00EB2259"/>
    <w:rsid w:val="00EB29F4"/>
    <w:rsid w:val="00EB2A66"/>
    <w:rsid w:val="00EB40C7"/>
    <w:rsid w:val="00EB42E1"/>
    <w:rsid w:val="00EB4597"/>
    <w:rsid w:val="00EB4609"/>
    <w:rsid w:val="00EB5EE3"/>
    <w:rsid w:val="00EB5FB2"/>
    <w:rsid w:val="00EB6344"/>
    <w:rsid w:val="00EB6B5C"/>
    <w:rsid w:val="00EB6D80"/>
    <w:rsid w:val="00EB7228"/>
    <w:rsid w:val="00EB78C4"/>
    <w:rsid w:val="00EB7A62"/>
    <w:rsid w:val="00EC09C3"/>
    <w:rsid w:val="00EC0B34"/>
    <w:rsid w:val="00EC13F1"/>
    <w:rsid w:val="00EC26F7"/>
    <w:rsid w:val="00EC28E7"/>
    <w:rsid w:val="00EC2BEC"/>
    <w:rsid w:val="00EC4CD8"/>
    <w:rsid w:val="00EC5302"/>
    <w:rsid w:val="00EC54F0"/>
    <w:rsid w:val="00EC594B"/>
    <w:rsid w:val="00EC62CD"/>
    <w:rsid w:val="00EC70BD"/>
    <w:rsid w:val="00EC745A"/>
    <w:rsid w:val="00ED0041"/>
    <w:rsid w:val="00ED093E"/>
    <w:rsid w:val="00ED0BE5"/>
    <w:rsid w:val="00ED1336"/>
    <w:rsid w:val="00ED1482"/>
    <w:rsid w:val="00ED208B"/>
    <w:rsid w:val="00ED2B82"/>
    <w:rsid w:val="00ED338A"/>
    <w:rsid w:val="00ED357E"/>
    <w:rsid w:val="00ED4493"/>
    <w:rsid w:val="00ED4661"/>
    <w:rsid w:val="00ED4709"/>
    <w:rsid w:val="00ED5031"/>
    <w:rsid w:val="00ED51C8"/>
    <w:rsid w:val="00ED6815"/>
    <w:rsid w:val="00ED6EEB"/>
    <w:rsid w:val="00ED6FFA"/>
    <w:rsid w:val="00ED7674"/>
    <w:rsid w:val="00ED783F"/>
    <w:rsid w:val="00EE04CD"/>
    <w:rsid w:val="00EE0610"/>
    <w:rsid w:val="00EE0788"/>
    <w:rsid w:val="00EE09C9"/>
    <w:rsid w:val="00EE137A"/>
    <w:rsid w:val="00EE1A63"/>
    <w:rsid w:val="00EE1A87"/>
    <w:rsid w:val="00EE2718"/>
    <w:rsid w:val="00EE2939"/>
    <w:rsid w:val="00EE31EE"/>
    <w:rsid w:val="00EE3464"/>
    <w:rsid w:val="00EE37BC"/>
    <w:rsid w:val="00EE3FAE"/>
    <w:rsid w:val="00EE42BE"/>
    <w:rsid w:val="00EE462C"/>
    <w:rsid w:val="00EE564E"/>
    <w:rsid w:val="00EE6ED3"/>
    <w:rsid w:val="00EE79A0"/>
    <w:rsid w:val="00EF0A74"/>
    <w:rsid w:val="00EF0F63"/>
    <w:rsid w:val="00EF1417"/>
    <w:rsid w:val="00EF14EE"/>
    <w:rsid w:val="00EF1FFA"/>
    <w:rsid w:val="00EF2425"/>
    <w:rsid w:val="00EF2AED"/>
    <w:rsid w:val="00EF3C65"/>
    <w:rsid w:val="00EF3D01"/>
    <w:rsid w:val="00EF4087"/>
    <w:rsid w:val="00EF560C"/>
    <w:rsid w:val="00EF65D7"/>
    <w:rsid w:val="00EF7B9F"/>
    <w:rsid w:val="00F007DC"/>
    <w:rsid w:val="00F00A2C"/>
    <w:rsid w:val="00F01548"/>
    <w:rsid w:val="00F0187A"/>
    <w:rsid w:val="00F01EF8"/>
    <w:rsid w:val="00F02203"/>
    <w:rsid w:val="00F02856"/>
    <w:rsid w:val="00F02AF6"/>
    <w:rsid w:val="00F02B45"/>
    <w:rsid w:val="00F04311"/>
    <w:rsid w:val="00F04AB7"/>
    <w:rsid w:val="00F050DB"/>
    <w:rsid w:val="00F05DC8"/>
    <w:rsid w:val="00F05DCE"/>
    <w:rsid w:val="00F06CD3"/>
    <w:rsid w:val="00F073BC"/>
    <w:rsid w:val="00F075C0"/>
    <w:rsid w:val="00F07B8F"/>
    <w:rsid w:val="00F105A8"/>
    <w:rsid w:val="00F10C23"/>
    <w:rsid w:val="00F1111E"/>
    <w:rsid w:val="00F11259"/>
    <w:rsid w:val="00F11396"/>
    <w:rsid w:val="00F114F2"/>
    <w:rsid w:val="00F11B1B"/>
    <w:rsid w:val="00F12905"/>
    <w:rsid w:val="00F130F2"/>
    <w:rsid w:val="00F136B0"/>
    <w:rsid w:val="00F13C2E"/>
    <w:rsid w:val="00F149AB"/>
    <w:rsid w:val="00F149BE"/>
    <w:rsid w:val="00F149F8"/>
    <w:rsid w:val="00F14FD9"/>
    <w:rsid w:val="00F15F0F"/>
    <w:rsid w:val="00F1625B"/>
    <w:rsid w:val="00F16C6E"/>
    <w:rsid w:val="00F170A9"/>
    <w:rsid w:val="00F17804"/>
    <w:rsid w:val="00F17A13"/>
    <w:rsid w:val="00F17EA9"/>
    <w:rsid w:val="00F205D7"/>
    <w:rsid w:val="00F20884"/>
    <w:rsid w:val="00F20F11"/>
    <w:rsid w:val="00F21038"/>
    <w:rsid w:val="00F21058"/>
    <w:rsid w:val="00F212E1"/>
    <w:rsid w:val="00F21759"/>
    <w:rsid w:val="00F22F68"/>
    <w:rsid w:val="00F2426B"/>
    <w:rsid w:val="00F24B36"/>
    <w:rsid w:val="00F250BF"/>
    <w:rsid w:val="00F25E65"/>
    <w:rsid w:val="00F267D6"/>
    <w:rsid w:val="00F26926"/>
    <w:rsid w:val="00F27358"/>
    <w:rsid w:val="00F274F9"/>
    <w:rsid w:val="00F27523"/>
    <w:rsid w:val="00F2793D"/>
    <w:rsid w:val="00F27F60"/>
    <w:rsid w:val="00F27FED"/>
    <w:rsid w:val="00F30024"/>
    <w:rsid w:val="00F30347"/>
    <w:rsid w:val="00F306D8"/>
    <w:rsid w:val="00F30935"/>
    <w:rsid w:val="00F30A8A"/>
    <w:rsid w:val="00F31456"/>
    <w:rsid w:val="00F31DCB"/>
    <w:rsid w:val="00F32C35"/>
    <w:rsid w:val="00F32CA6"/>
    <w:rsid w:val="00F33278"/>
    <w:rsid w:val="00F33566"/>
    <w:rsid w:val="00F346A4"/>
    <w:rsid w:val="00F34DDF"/>
    <w:rsid w:val="00F34EE8"/>
    <w:rsid w:val="00F35C55"/>
    <w:rsid w:val="00F35E79"/>
    <w:rsid w:val="00F36904"/>
    <w:rsid w:val="00F36DEA"/>
    <w:rsid w:val="00F37562"/>
    <w:rsid w:val="00F379C8"/>
    <w:rsid w:val="00F37CA7"/>
    <w:rsid w:val="00F37FF0"/>
    <w:rsid w:val="00F40693"/>
    <w:rsid w:val="00F40BD6"/>
    <w:rsid w:val="00F4135F"/>
    <w:rsid w:val="00F413AA"/>
    <w:rsid w:val="00F413BD"/>
    <w:rsid w:val="00F4188C"/>
    <w:rsid w:val="00F41AE7"/>
    <w:rsid w:val="00F41E94"/>
    <w:rsid w:val="00F43CBF"/>
    <w:rsid w:val="00F44865"/>
    <w:rsid w:val="00F44D45"/>
    <w:rsid w:val="00F44FE0"/>
    <w:rsid w:val="00F45369"/>
    <w:rsid w:val="00F456B1"/>
    <w:rsid w:val="00F45E59"/>
    <w:rsid w:val="00F465C5"/>
    <w:rsid w:val="00F4670E"/>
    <w:rsid w:val="00F467AA"/>
    <w:rsid w:val="00F47105"/>
    <w:rsid w:val="00F47C1C"/>
    <w:rsid w:val="00F47CCD"/>
    <w:rsid w:val="00F50606"/>
    <w:rsid w:val="00F5114E"/>
    <w:rsid w:val="00F5167D"/>
    <w:rsid w:val="00F51FBF"/>
    <w:rsid w:val="00F52AE8"/>
    <w:rsid w:val="00F532AA"/>
    <w:rsid w:val="00F534A2"/>
    <w:rsid w:val="00F5380F"/>
    <w:rsid w:val="00F53A5D"/>
    <w:rsid w:val="00F5445F"/>
    <w:rsid w:val="00F548C4"/>
    <w:rsid w:val="00F54C0E"/>
    <w:rsid w:val="00F5559C"/>
    <w:rsid w:val="00F55762"/>
    <w:rsid w:val="00F55E77"/>
    <w:rsid w:val="00F568B8"/>
    <w:rsid w:val="00F569EE"/>
    <w:rsid w:val="00F57232"/>
    <w:rsid w:val="00F57CF8"/>
    <w:rsid w:val="00F57D2C"/>
    <w:rsid w:val="00F57D7C"/>
    <w:rsid w:val="00F60EE8"/>
    <w:rsid w:val="00F60F75"/>
    <w:rsid w:val="00F61134"/>
    <w:rsid w:val="00F613A6"/>
    <w:rsid w:val="00F61F65"/>
    <w:rsid w:val="00F623B2"/>
    <w:rsid w:val="00F625CE"/>
    <w:rsid w:val="00F630A9"/>
    <w:rsid w:val="00F6361E"/>
    <w:rsid w:val="00F64242"/>
    <w:rsid w:val="00F64B89"/>
    <w:rsid w:val="00F64D95"/>
    <w:rsid w:val="00F64DE2"/>
    <w:rsid w:val="00F64E3B"/>
    <w:rsid w:val="00F655D4"/>
    <w:rsid w:val="00F660C2"/>
    <w:rsid w:val="00F66152"/>
    <w:rsid w:val="00F66440"/>
    <w:rsid w:val="00F66898"/>
    <w:rsid w:val="00F669BD"/>
    <w:rsid w:val="00F66B19"/>
    <w:rsid w:val="00F67520"/>
    <w:rsid w:val="00F675FF"/>
    <w:rsid w:val="00F67D89"/>
    <w:rsid w:val="00F70707"/>
    <w:rsid w:val="00F7089D"/>
    <w:rsid w:val="00F7092F"/>
    <w:rsid w:val="00F70E34"/>
    <w:rsid w:val="00F71088"/>
    <w:rsid w:val="00F7110E"/>
    <w:rsid w:val="00F714A0"/>
    <w:rsid w:val="00F717C4"/>
    <w:rsid w:val="00F71CA6"/>
    <w:rsid w:val="00F71F09"/>
    <w:rsid w:val="00F7201D"/>
    <w:rsid w:val="00F7207F"/>
    <w:rsid w:val="00F7215F"/>
    <w:rsid w:val="00F737CB"/>
    <w:rsid w:val="00F74904"/>
    <w:rsid w:val="00F753A2"/>
    <w:rsid w:val="00F75631"/>
    <w:rsid w:val="00F75DBD"/>
    <w:rsid w:val="00F766D0"/>
    <w:rsid w:val="00F76F03"/>
    <w:rsid w:val="00F77C5F"/>
    <w:rsid w:val="00F77DCA"/>
    <w:rsid w:val="00F80044"/>
    <w:rsid w:val="00F81984"/>
    <w:rsid w:val="00F8216A"/>
    <w:rsid w:val="00F82207"/>
    <w:rsid w:val="00F8274B"/>
    <w:rsid w:val="00F82837"/>
    <w:rsid w:val="00F82C2F"/>
    <w:rsid w:val="00F85357"/>
    <w:rsid w:val="00F853FC"/>
    <w:rsid w:val="00F85940"/>
    <w:rsid w:val="00F85B61"/>
    <w:rsid w:val="00F85EDD"/>
    <w:rsid w:val="00F8625D"/>
    <w:rsid w:val="00F863C8"/>
    <w:rsid w:val="00F865E4"/>
    <w:rsid w:val="00F86808"/>
    <w:rsid w:val="00F86860"/>
    <w:rsid w:val="00F86ED7"/>
    <w:rsid w:val="00F90514"/>
    <w:rsid w:val="00F906AE"/>
    <w:rsid w:val="00F90AF2"/>
    <w:rsid w:val="00F9122D"/>
    <w:rsid w:val="00F921A6"/>
    <w:rsid w:val="00F92CD6"/>
    <w:rsid w:val="00F92E32"/>
    <w:rsid w:val="00F93231"/>
    <w:rsid w:val="00F93976"/>
    <w:rsid w:val="00F93D4D"/>
    <w:rsid w:val="00F93FD1"/>
    <w:rsid w:val="00F9430F"/>
    <w:rsid w:val="00F94CD3"/>
    <w:rsid w:val="00F957A6"/>
    <w:rsid w:val="00F9627B"/>
    <w:rsid w:val="00F96ECB"/>
    <w:rsid w:val="00F973FC"/>
    <w:rsid w:val="00F97994"/>
    <w:rsid w:val="00F979AA"/>
    <w:rsid w:val="00FA0450"/>
    <w:rsid w:val="00FA1498"/>
    <w:rsid w:val="00FA1798"/>
    <w:rsid w:val="00FA1915"/>
    <w:rsid w:val="00FA1E1D"/>
    <w:rsid w:val="00FA20A5"/>
    <w:rsid w:val="00FA3174"/>
    <w:rsid w:val="00FA4242"/>
    <w:rsid w:val="00FA454C"/>
    <w:rsid w:val="00FA49D7"/>
    <w:rsid w:val="00FA4E4D"/>
    <w:rsid w:val="00FA501C"/>
    <w:rsid w:val="00FA50AB"/>
    <w:rsid w:val="00FA5D9D"/>
    <w:rsid w:val="00FA5FED"/>
    <w:rsid w:val="00FA66E6"/>
    <w:rsid w:val="00FB015E"/>
    <w:rsid w:val="00FB0737"/>
    <w:rsid w:val="00FB0B91"/>
    <w:rsid w:val="00FB0D97"/>
    <w:rsid w:val="00FB13C9"/>
    <w:rsid w:val="00FB15EE"/>
    <w:rsid w:val="00FB192C"/>
    <w:rsid w:val="00FB1B70"/>
    <w:rsid w:val="00FB2C08"/>
    <w:rsid w:val="00FB34DF"/>
    <w:rsid w:val="00FB34E9"/>
    <w:rsid w:val="00FB3667"/>
    <w:rsid w:val="00FB4215"/>
    <w:rsid w:val="00FB5473"/>
    <w:rsid w:val="00FB54A1"/>
    <w:rsid w:val="00FB65ED"/>
    <w:rsid w:val="00FB757B"/>
    <w:rsid w:val="00FB7A0B"/>
    <w:rsid w:val="00FC00DC"/>
    <w:rsid w:val="00FC0B18"/>
    <w:rsid w:val="00FC0B73"/>
    <w:rsid w:val="00FC0D73"/>
    <w:rsid w:val="00FC138A"/>
    <w:rsid w:val="00FC1BA1"/>
    <w:rsid w:val="00FC1DAD"/>
    <w:rsid w:val="00FC2057"/>
    <w:rsid w:val="00FC289D"/>
    <w:rsid w:val="00FC2EB4"/>
    <w:rsid w:val="00FC315D"/>
    <w:rsid w:val="00FC3D90"/>
    <w:rsid w:val="00FC4DBA"/>
    <w:rsid w:val="00FC53D0"/>
    <w:rsid w:val="00FC5CA1"/>
    <w:rsid w:val="00FC5CD9"/>
    <w:rsid w:val="00FC5FCE"/>
    <w:rsid w:val="00FC6DD5"/>
    <w:rsid w:val="00FC7B4A"/>
    <w:rsid w:val="00FD018E"/>
    <w:rsid w:val="00FD028D"/>
    <w:rsid w:val="00FD04AE"/>
    <w:rsid w:val="00FD1482"/>
    <w:rsid w:val="00FD1666"/>
    <w:rsid w:val="00FD17BE"/>
    <w:rsid w:val="00FD21B2"/>
    <w:rsid w:val="00FD2972"/>
    <w:rsid w:val="00FD29BD"/>
    <w:rsid w:val="00FD2B5E"/>
    <w:rsid w:val="00FD2BC2"/>
    <w:rsid w:val="00FD2E92"/>
    <w:rsid w:val="00FD3AB8"/>
    <w:rsid w:val="00FD3E30"/>
    <w:rsid w:val="00FD40D4"/>
    <w:rsid w:val="00FD4EB4"/>
    <w:rsid w:val="00FD6330"/>
    <w:rsid w:val="00FD657A"/>
    <w:rsid w:val="00FD6DA6"/>
    <w:rsid w:val="00FD717F"/>
    <w:rsid w:val="00FD7214"/>
    <w:rsid w:val="00FD75F2"/>
    <w:rsid w:val="00FD7A2D"/>
    <w:rsid w:val="00FD7B8E"/>
    <w:rsid w:val="00FD7E8C"/>
    <w:rsid w:val="00FE050E"/>
    <w:rsid w:val="00FE058C"/>
    <w:rsid w:val="00FE0621"/>
    <w:rsid w:val="00FE0689"/>
    <w:rsid w:val="00FE0CDB"/>
    <w:rsid w:val="00FE0FF3"/>
    <w:rsid w:val="00FE11AA"/>
    <w:rsid w:val="00FE14F6"/>
    <w:rsid w:val="00FE1917"/>
    <w:rsid w:val="00FE1C50"/>
    <w:rsid w:val="00FE242A"/>
    <w:rsid w:val="00FE2DC1"/>
    <w:rsid w:val="00FE3023"/>
    <w:rsid w:val="00FE3731"/>
    <w:rsid w:val="00FE37D6"/>
    <w:rsid w:val="00FE431D"/>
    <w:rsid w:val="00FE4CD3"/>
    <w:rsid w:val="00FE521B"/>
    <w:rsid w:val="00FE5CBC"/>
    <w:rsid w:val="00FE63C6"/>
    <w:rsid w:val="00FE686A"/>
    <w:rsid w:val="00FE6E5D"/>
    <w:rsid w:val="00FE7141"/>
    <w:rsid w:val="00FE719E"/>
    <w:rsid w:val="00FE74CA"/>
    <w:rsid w:val="00FE7DD0"/>
    <w:rsid w:val="00FF014B"/>
    <w:rsid w:val="00FF0F35"/>
    <w:rsid w:val="00FF11C9"/>
    <w:rsid w:val="00FF12AE"/>
    <w:rsid w:val="00FF2327"/>
    <w:rsid w:val="00FF2D80"/>
    <w:rsid w:val="00FF31CA"/>
    <w:rsid w:val="00FF3B91"/>
    <w:rsid w:val="00FF46DA"/>
    <w:rsid w:val="00FF54B8"/>
    <w:rsid w:val="00FF5AB5"/>
    <w:rsid w:val="00FF5B53"/>
    <w:rsid w:val="00FF6E5A"/>
    <w:rsid w:val="00FF6FAB"/>
    <w:rsid w:val="00FF71C9"/>
    <w:rsid w:val="00FF7463"/>
    <w:rsid w:val="00FF7B4D"/>
    <w:rsid w:val="00FF7C0F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krista.ru/schema/goszakaz/ReportTemplate.1.0.0.xsd"/>
  <w:attachedSchema w:val="http://www.krista.ru/schema/goszakaz/ReportCompile.xsd"/>
  <w:attachedSchema w:val="ActionsPane"/>
  <w:attachedSchema w:val="ActionsPane3"/>
  <w:attachedSchema w:val="errors@http://www.krista.ru/schema/goszakaz/ReportTemplate.1.0.0.xsd"/>
  <w:attachedSchema w:val="http://www.w3.org/TR/REC-html40"/>
  <w:attachedSchema w:val="urn:schemas-microsoft-com:xslt"/>
  <w:attachedSchema w:val="http://www.w3.org/2001/XMLSchema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D142A"/>
  <w15:docId w15:val="{84FDDE79-62D6-4A5B-A04A-85301333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a2">
    <w:name w:val="Normal"/>
    <w:qFormat/>
    <w:rsid w:val="00F5114E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2"/>
    <w:next w:val="a2"/>
    <w:link w:val="10"/>
    <w:qFormat/>
    <w:rsid w:val="005318A6"/>
    <w:pPr>
      <w:keepNext/>
      <w:keepLines/>
      <w:numPr>
        <w:numId w:val="5"/>
      </w:numPr>
      <w:spacing w:before="240" w:after="240"/>
      <w:ind w:left="0" w:firstLine="709"/>
      <w:outlineLvl w:val="0"/>
    </w:pPr>
    <w:rPr>
      <w:b/>
      <w:bCs/>
      <w:sz w:val="32"/>
      <w:szCs w:val="48"/>
    </w:rPr>
  </w:style>
  <w:style w:type="paragraph" w:styleId="21">
    <w:name w:val="heading 2"/>
    <w:next w:val="a2"/>
    <w:link w:val="22"/>
    <w:qFormat/>
    <w:rsid w:val="00556FD5"/>
    <w:pPr>
      <w:keepNext/>
      <w:numPr>
        <w:ilvl w:val="1"/>
        <w:numId w:val="5"/>
      </w:numPr>
      <w:spacing w:before="240" w:after="240" w:line="360" w:lineRule="auto"/>
      <w:contextualSpacing/>
      <w:jc w:val="both"/>
      <w:outlineLvl w:val="1"/>
    </w:pPr>
    <w:rPr>
      <w:b/>
      <w:bCs/>
      <w:sz w:val="28"/>
      <w:szCs w:val="36"/>
    </w:rPr>
  </w:style>
  <w:style w:type="paragraph" w:styleId="31">
    <w:name w:val="heading 3"/>
    <w:next w:val="a2"/>
    <w:link w:val="32"/>
    <w:qFormat/>
    <w:rsid w:val="00507009"/>
    <w:pPr>
      <w:keepLines/>
      <w:numPr>
        <w:ilvl w:val="2"/>
        <w:numId w:val="5"/>
      </w:numPr>
      <w:spacing w:before="240" w:after="240" w:line="360" w:lineRule="auto"/>
      <w:ind w:left="0" w:firstLine="709"/>
      <w:contextualSpacing/>
      <w:jc w:val="both"/>
      <w:outlineLvl w:val="2"/>
    </w:pPr>
    <w:rPr>
      <w:bCs/>
      <w:sz w:val="28"/>
      <w:szCs w:val="27"/>
    </w:rPr>
  </w:style>
  <w:style w:type="paragraph" w:styleId="40">
    <w:name w:val="heading 4"/>
    <w:basedOn w:val="a2"/>
    <w:link w:val="41"/>
    <w:qFormat/>
    <w:rsid w:val="002A3C82"/>
    <w:pPr>
      <w:numPr>
        <w:ilvl w:val="3"/>
        <w:numId w:val="5"/>
      </w:numPr>
      <w:outlineLvl w:val="3"/>
    </w:pPr>
    <w:rPr>
      <w:b/>
      <w:bCs/>
    </w:rPr>
  </w:style>
  <w:style w:type="paragraph" w:styleId="50">
    <w:name w:val="heading 5"/>
    <w:basedOn w:val="a2"/>
    <w:next w:val="a2"/>
    <w:link w:val="51"/>
    <w:qFormat/>
    <w:rsid w:val="00E37F82"/>
    <w:pPr>
      <w:keepNext/>
      <w:keepLines/>
      <w:numPr>
        <w:ilvl w:val="4"/>
        <w:numId w:val="5"/>
      </w:numPr>
      <w:spacing w:before="200"/>
      <w:contextualSpacing/>
      <w:outlineLvl w:val="4"/>
    </w:pPr>
    <w:rPr>
      <w:rFonts w:ascii="Cambria" w:hAnsi="Cambria"/>
      <w:color w:val="243F60"/>
      <w:szCs w:val="28"/>
    </w:rPr>
  </w:style>
  <w:style w:type="paragraph" w:styleId="6">
    <w:name w:val="heading 6"/>
    <w:basedOn w:val="a2"/>
    <w:next w:val="a2"/>
    <w:link w:val="60"/>
    <w:qFormat/>
    <w:rsid w:val="00E37F82"/>
    <w:pPr>
      <w:keepNext/>
      <w:keepLines/>
      <w:numPr>
        <w:ilvl w:val="5"/>
        <w:numId w:val="5"/>
      </w:numPr>
      <w:spacing w:before="200"/>
      <w:contextualSpacing/>
      <w:outlineLvl w:val="5"/>
    </w:pPr>
    <w:rPr>
      <w:rFonts w:ascii="Cambria" w:hAnsi="Cambria"/>
      <w:i/>
      <w:iCs/>
      <w:color w:val="243F60"/>
      <w:szCs w:val="28"/>
    </w:rPr>
  </w:style>
  <w:style w:type="paragraph" w:styleId="7">
    <w:name w:val="heading 7"/>
    <w:basedOn w:val="a2"/>
    <w:next w:val="a2"/>
    <w:link w:val="70"/>
    <w:qFormat/>
    <w:rsid w:val="00E37F82"/>
    <w:pPr>
      <w:keepNext/>
      <w:keepLines/>
      <w:numPr>
        <w:ilvl w:val="6"/>
        <w:numId w:val="5"/>
      </w:numPr>
      <w:spacing w:before="200"/>
      <w:contextualSpacing/>
      <w:outlineLvl w:val="6"/>
    </w:pPr>
    <w:rPr>
      <w:rFonts w:ascii="Cambria" w:hAnsi="Cambria"/>
      <w:i/>
      <w:iCs/>
      <w:color w:val="404040"/>
      <w:szCs w:val="28"/>
    </w:rPr>
  </w:style>
  <w:style w:type="paragraph" w:styleId="8">
    <w:name w:val="heading 8"/>
    <w:basedOn w:val="a2"/>
    <w:next w:val="a2"/>
    <w:link w:val="80"/>
    <w:qFormat/>
    <w:rsid w:val="00E37F82"/>
    <w:pPr>
      <w:keepNext/>
      <w:keepLines/>
      <w:numPr>
        <w:ilvl w:val="7"/>
        <w:numId w:val="5"/>
      </w:numPr>
      <w:spacing w:before="200"/>
      <w:contextualSpacing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aliases w:val="ненумерованный"/>
    <w:basedOn w:val="a2"/>
    <w:next w:val="a2"/>
    <w:link w:val="90"/>
    <w:qFormat/>
    <w:rsid w:val="00E37F82"/>
    <w:pPr>
      <w:keepNext/>
      <w:keepLines/>
      <w:numPr>
        <w:ilvl w:val="8"/>
        <w:numId w:val="5"/>
      </w:numPr>
      <w:spacing w:before="200"/>
      <w:contextualSpacing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318A6"/>
    <w:rPr>
      <w:b/>
      <w:bCs/>
      <w:sz w:val="32"/>
      <w:szCs w:val="48"/>
    </w:rPr>
  </w:style>
  <w:style w:type="character" w:customStyle="1" w:styleId="22">
    <w:name w:val="Заголовок 2 Знак"/>
    <w:link w:val="21"/>
    <w:rsid w:val="00556FD5"/>
    <w:rPr>
      <w:b/>
      <w:bCs/>
      <w:sz w:val="28"/>
      <w:szCs w:val="36"/>
    </w:rPr>
  </w:style>
  <w:style w:type="character" w:customStyle="1" w:styleId="32">
    <w:name w:val="Заголовок 3 Знак"/>
    <w:link w:val="31"/>
    <w:rsid w:val="00507009"/>
    <w:rPr>
      <w:bCs/>
      <w:sz w:val="28"/>
      <w:szCs w:val="27"/>
    </w:rPr>
  </w:style>
  <w:style w:type="character" w:customStyle="1" w:styleId="41">
    <w:name w:val="Заголовок 4 Знак"/>
    <w:link w:val="40"/>
    <w:rsid w:val="002A3C82"/>
    <w:rPr>
      <w:b/>
      <w:bCs/>
      <w:sz w:val="28"/>
      <w:szCs w:val="24"/>
    </w:rPr>
  </w:style>
  <w:style w:type="paragraph" w:styleId="a6">
    <w:name w:val="Normal (Web)"/>
    <w:basedOn w:val="a2"/>
    <w:rsid w:val="007D053A"/>
    <w:pPr>
      <w:spacing w:before="100" w:beforeAutospacing="1" w:after="100" w:afterAutospacing="1"/>
    </w:pPr>
  </w:style>
  <w:style w:type="paragraph" w:customStyle="1" w:styleId="right">
    <w:name w:val="right"/>
    <w:basedOn w:val="a2"/>
    <w:rsid w:val="007D053A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2"/>
    <w:rsid w:val="007D053A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2"/>
    <w:rsid w:val="007D053A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2"/>
    <w:rsid w:val="007D053A"/>
    <w:pPr>
      <w:spacing w:before="100" w:beforeAutospacing="1" w:after="100" w:afterAutospacing="1"/>
    </w:pPr>
    <w:rPr>
      <w:color w:val="FF0000"/>
    </w:rPr>
  </w:style>
  <w:style w:type="character" w:styleId="a7">
    <w:name w:val="Hyperlink"/>
    <w:uiPriority w:val="99"/>
    <w:rsid w:val="007D053A"/>
    <w:rPr>
      <w:color w:val="0000FF"/>
      <w:u w:val="single"/>
    </w:rPr>
  </w:style>
  <w:style w:type="character" w:styleId="a8">
    <w:name w:val="FollowedHyperlink"/>
    <w:rsid w:val="007D053A"/>
    <w:rPr>
      <w:color w:val="0000FF"/>
      <w:u w:val="single"/>
    </w:rPr>
  </w:style>
  <w:style w:type="character" w:styleId="a9">
    <w:name w:val="Strong"/>
    <w:qFormat/>
    <w:rsid w:val="007D053A"/>
    <w:rPr>
      <w:b/>
      <w:bCs/>
    </w:rPr>
  </w:style>
  <w:style w:type="character" w:styleId="aa">
    <w:name w:val="Emphasis"/>
    <w:qFormat/>
    <w:rsid w:val="007D053A"/>
    <w:rPr>
      <w:i/>
      <w:iCs/>
    </w:rPr>
  </w:style>
  <w:style w:type="paragraph" w:styleId="a0">
    <w:name w:val="List Bullet"/>
    <w:aliases w:val="Маркированный список Знак,Маркированный список Знак1,Маркированный список Знак2,Маркированный список Знак11,Маркированный список Знак3,Маркированный список Знак12,Маркированный список Знак4,Маркированный список Знак13"/>
    <w:basedOn w:val="a2"/>
    <w:rsid w:val="0076291A"/>
    <w:pPr>
      <w:numPr>
        <w:numId w:val="1"/>
      </w:numPr>
    </w:pPr>
  </w:style>
  <w:style w:type="paragraph" w:styleId="20">
    <w:name w:val="List Bullet 2"/>
    <w:basedOn w:val="a2"/>
    <w:rsid w:val="0076291A"/>
    <w:pPr>
      <w:numPr>
        <w:numId w:val="2"/>
      </w:numPr>
    </w:pPr>
  </w:style>
  <w:style w:type="paragraph" w:styleId="30">
    <w:name w:val="List Bullet 3"/>
    <w:basedOn w:val="a2"/>
    <w:rsid w:val="0076291A"/>
    <w:pPr>
      <w:numPr>
        <w:numId w:val="3"/>
      </w:numPr>
    </w:pPr>
  </w:style>
  <w:style w:type="paragraph" w:styleId="42">
    <w:name w:val="List Bullet 4"/>
    <w:basedOn w:val="a2"/>
    <w:rsid w:val="0076291A"/>
  </w:style>
  <w:style w:type="paragraph" w:styleId="5">
    <w:name w:val="List Bullet 5"/>
    <w:basedOn w:val="a2"/>
    <w:rsid w:val="0076291A"/>
    <w:pPr>
      <w:numPr>
        <w:numId w:val="4"/>
      </w:numPr>
    </w:pPr>
  </w:style>
  <w:style w:type="paragraph" w:styleId="HTML">
    <w:name w:val="HTML Preformatted"/>
    <w:basedOn w:val="a2"/>
    <w:link w:val="HTML0"/>
    <w:rsid w:val="001914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191410"/>
    <w:rPr>
      <w:rFonts w:ascii="Courier New" w:hAnsi="Courier New" w:cs="Courier New"/>
    </w:rPr>
  </w:style>
  <w:style w:type="character" w:customStyle="1" w:styleId="error">
    <w:name w:val="error"/>
    <w:basedOn w:val="a3"/>
    <w:rsid w:val="00191410"/>
  </w:style>
  <w:style w:type="paragraph" w:styleId="ab">
    <w:name w:val="footnote text"/>
    <w:basedOn w:val="a2"/>
    <w:link w:val="ac"/>
    <w:rsid w:val="00E7002A"/>
    <w:rPr>
      <w:sz w:val="20"/>
      <w:szCs w:val="20"/>
    </w:rPr>
  </w:style>
  <w:style w:type="character" w:customStyle="1" w:styleId="ac">
    <w:name w:val="Текст сноски Знак"/>
    <w:basedOn w:val="a3"/>
    <w:link w:val="ab"/>
    <w:rsid w:val="00E7002A"/>
  </w:style>
  <w:style w:type="character" w:styleId="ad">
    <w:name w:val="footnote reference"/>
    <w:rsid w:val="00E7002A"/>
    <w:rPr>
      <w:vertAlign w:val="superscript"/>
    </w:rPr>
  </w:style>
  <w:style w:type="paragraph" w:styleId="ae">
    <w:name w:val="Balloon Text"/>
    <w:basedOn w:val="a2"/>
    <w:link w:val="af"/>
    <w:rsid w:val="0038202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382028"/>
    <w:rPr>
      <w:rFonts w:ascii="Tahoma" w:hAnsi="Tahoma" w:cs="Tahoma"/>
      <w:sz w:val="16"/>
      <w:szCs w:val="16"/>
    </w:rPr>
  </w:style>
  <w:style w:type="table" w:styleId="af0">
    <w:name w:val="Table Grid"/>
    <w:basedOn w:val="a4"/>
    <w:rsid w:val="00AF65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rsid w:val="00A162B4"/>
    <w:rPr>
      <w:sz w:val="16"/>
      <w:szCs w:val="16"/>
    </w:rPr>
  </w:style>
  <w:style w:type="paragraph" w:styleId="af2">
    <w:name w:val="annotation text"/>
    <w:aliases w:val="12 пт"/>
    <w:basedOn w:val="a2"/>
    <w:link w:val="af3"/>
    <w:rsid w:val="00A162B4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примечания Знак"/>
    <w:aliases w:val="12 пт Знак"/>
    <w:link w:val="af2"/>
    <w:rsid w:val="00A162B4"/>
    <w:rPr>
      <w:rFonts w:ascii="Calibri" w:eastAsia="Calibri" w:hAnsi="Calibri" w:cs="Times New Roman"/>
      <w:lang w:eastAsia="en-US"/>
    </w:rPr>
  </w:style>
  <w:style w:type="paragraph" w:customStyle="1" w:styleId="computable">
    <w:name w:val="computable"/>
    <w:basedOn w:val="a2"/>
    <w:rsid w:val="00911A8D"/>
    <w:pPr>
      <w:shd w:val="clear" w:color="auto" w:fill="C0C0C0"/>
    </w:pPr>
  </w:style>
  <w:style w:type="paragraph" w:customStyle="1" w:styleId="required">
    <w:name w:val="required"/>
    <w:basedOn w:val="a2"/>
    <w:rsid w:val="00911A8D"/>
    <w:pPr>
      <w:shd w:val="clear" w:color="auto" w:fill="FFFF80"/>
    </w:pPr>
  </w:style>
  <w:style w:type="paragraph" w:styleId="af4">
    <w:name w:val="Title"/>
    <w:basedOn w:val="a2"/>
    <w:next w:val="a2"/>
    <w:link w:val="af5"/>
    <w:qFormat/>
    <w:rsid w:val="00916929"/>
    <w:pPr>
      <w:keepLines/>
      <w:pageBreakBefore/>
      <w:spacing w:before="240" w:after="240"/>
      <w:contextualSpacing/>
      <w:jc w:val="center"/>
    </w:pPr>
    <w:rPr>
      <w:b/>
      <w:spacing w:val="5"/>
      <w:kern w:val="28"/>
      <w:sz w:val="32"/>
      <w:szCs w:val="52"/>
    </w:rPr>
  </w:style>
  <w:style w:type="character" w:customStyle="1" w:styleId="af5">
    <w:name w:val="Заголовок Знак"/>
    <w:link w:val="af4"/>
    <w:rsid w:val="00916929"/>
    <w:rPr>
      <w:b/>
      <w:spacing w:val="5"/>
      <w:kern w:val="28"/>
      <w:sz w:val="32"/>
      <w:szCs w:val="52"/>
    </w:rPr>
  </w:style>
  <w:style w:type="paragraph" w:styleId="11">
    <w:name w:val="toc 1"/>
    <w:basedOn w:val="a2"/>
    <w:next w:val="a2"/>
    <w:autoRedefine/>
    <w:uiPriority w:val="39"/>
    <w:rsid w:val="00AA5DA0"/>
    <w:pPr>
      <w:keepLines/>
      <w:tabs>
        <w:tab w:val="left" w:pos="0"/>
        <w:tab w:val="left" w:pos="993"/>
        <w:tab w:val="right" w:leader="dot" w:pos="10195"/>
      </w:tabs>
      <w:contextualSpacing/>
    </w:pPr>
    <w:rPr>
      <w:rFonts w:eastAsia="Calibri"/>
      <w:noProof/>
      <w:sz w:val="24"/>
      <w:szCs w:val="22"/>
      <w:lang w:eastAsia="en-US"/>
    </w:rPr>
  </w:style>
  <w:style w:type="paragraph" w:styleId="23">
    <w:name w:val="toc 2"/>
    <w:basedOn w:val="a2"/>
    <w:next w:val="a2"/>
    <w:autoRedefine/>
    <w:uiPriority w:val="39"/>
    <w:rsid w:val="00AA5DA0"/>
    <w:pPr>
      <w:keepLines/>
      <w:tabs>
        <w:tab w:val="left" w:pos="0"/>
        <w:tab w:val="left" w:pos="1134"/>
        <w:tab w:val="left" w:pos="1418"/>
        <w:tab w:val="left" w:pos="1701"/>
        <w:tab w:val="right" w:leader="dot" w:pos="10195"/>
      </w:tabs>
      <w:contextualSpacing/>
    </w:pPr>
    <w:rPr>
      <w:rFonts w:eastAsia="Calibri"/>
      <w:bCs/>
      <w:noProof/>
      <w:sz w:val="24"/>
      <w:lang w:eastAsia="en-US"/>
    </w:rPr>
  </w:style>
  <w:style w:type="paragraph" w:customStyle="1" w:styleId="af6">
    <w:name w:val="Рисунок_название"/>
    <w:basedOn w:val="a2"/>
    <w:link w:val="af7"/>
    <w:rsid w:val="003F5E2E"/>
    <w:pPr>
      <w:keepLines/>
      <w:spacing w:after="240"/>
      <w:ind w:firstLine="0"/>
      <w:contextualSpacing/>
      <w:jc w:val="center"/>
    </w:pPr>
    <w:rPr>
      <w:bCs/>
      <w:sz w:val="24"/>
    </w:rPr>
  </w:style>
  <w:style w:type="character" w:customStyle="1" w:styleId="af7">
    <w:name w:val="Рисунок_название Знак"/>
    <w:link w:val="af6"/>
    <w:rsid w:val="003F5E2E"/>
    <w:rPr>
      <w:bCs/>
      <w:sz w:val="24"/>
      <w:szCs w:val="24"/>
    </w:rPr>
  </w:style>
  <w:style w:type="paragraph" w:styleId="af8">
    <w:name w:val="header"/>
    <w:basedOn w:val="a2"/>
    <w:link w:val="af9"/>
    <w:rsid w:val="00916929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rsid w:val="00916929"/>
    <w:rPr>
      <w:sz w:val="24"/>
      <w:szCs w:val="24"/>
    </w:rPr>
  </w:style>
  <w:style w:type="paragraph" w:styleId="afa">
    <w:name w:val="footer"/>
    <w:basedOn w:val="a2"/>
    <w:link w:val="afb"/>
    <w:rsid w:val="00916929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rsid w:val="00916929"/>
    <w:rPr>
      <w:sz w:val="24"/>
      <w:szCs w:val="24"/>
    </w:rPr>
  </w:style>
  <w:style w:type="character" w:customStyle="1" w:styleId="51">
    <w:name w:val="Заголовок 5 Знак"/>
    <w:link w:val="50"/>
    <w:rsid w:val="00E37F82"/>
    <w:rPr>
      <w:rFonts w:ascii="Cambria" w:hAnsi="Cambria"/>
      <w:color w:val="243F60"/>
      <w:sz w:val="28"/>
      <w:szCs w:val="28"/>
    </w:rPr>
  </w:style>
  <w:style w:type="character" w:customStyle="1" w:styleId="60">
    <w:name w:val="Заголовок 6 Знак"/>
    <w:link w:val="6"/>
    <w:rsid w:val="00E37F82"/>
    <w:rPr>
      <w:rFonts w:ascii="Cambria" w:hAnsi="Cambria"/>
      <w:i/>
      <w:iCs/>
      <w:color w:val="243F60"/>
      <w:sz w:val="28"/>
      <w:szCs w:val="28"/>
    </w:rPr>
  </w:style>
  <w:style w:type="character" w:customStyle="1" w:styleId="70">
    <w:name w:val="Заголовок 7 Знак"/>
    <w:link w:val="7"/>
    <w:rsid w:val="00E37F82"/>
    <w:rPr>
      <w:rFonts w:ascii="Cambria" w:hAnsi="Cambria"/>
      <w:i/>
      <w:iCs/>
      <w:color w:val="404040"/>
      <w:sz w:val="28"/>
      <w:szCs w:val="28"/>
    </w:rPr>
  </w:style>
  <w:style w:type="character" w:customStyle="1" w:styleId="80">
    <w:name w:val="Заголовок 8 Знак"/>
    <w:link w:val="8"/>
    <w:rsid w:val="00E37F82"/>
    <w:rPr>
      <w:rFonts w:ascii="Cambria" w:hAnsi="Cambria"/>
      <w:color w:val="404040"/>
    </w:rPr>
  </w:style>
  <w:style w:type="character" w:customStyle="1" w:styleId="90">
    <w:name w:val="Заголовок 9 Знак"/>
    <w:aliases w:val="ненумерованный Знак"/>
    <w:link w:val="9"/>
    <w:rsid w:val="00E37F82"/>
    <w:rPr>
      <w:rFonts w:ascii="Cambria" w:hAnsi="Cambria"/>
      <w:i/>
      <w:iCs/>
      <w:color w:val="404040"/>
    </w:rPr>
  </w:style>
  <w:style w:type="paragraph" w:styleId="afc">
    <w:name w:val="List Paragraph"/>
    <w:basedOn w:val="a2"/>
    <w:link w:val="afd"/>
    <w:qFormat/>
    <w:rsid w:val="00544B1C"/>
    <w:pPr>
      <w:keepLines/>
      <w:contextualSpacing/>
    </w:pPr>
    <w:rPr>
      <w:szCs w:val="28"/>
    </w:rPr>
  </w:style>
  <w:style w:type="character" w:customStyle="1" w:styleId="afd">
    <w:name w:val="Абзац списка Знак"/>
    <w:link w:val="afc"/>
    <w:rsid w:val="00544B1C"/>
    <w:rPr>
      <w:sz w:val="28"/>
      <w:szCs w:val="28"/>
    </w:rPr>
  </w:style>
  <w:style w:type="paragraph" w:styleId="afe">
    <w:name w:val="caption"/>
    <w:basedOn w:val="a2"/>
    <w:next w:val="a2"/>
    <w:qFormat/>
    <w:rsid w:val="00B86F8D"/>
    <w:pPr>
      <w:spacing w:after="200"/>
      <w:jc w:val="center"/>
    </w:pPr>
    <w:rPr>
      <w:rFonts w:eastAsia="Calibri"/>
      <w:bCs/>
      <w:szCs w:val="18"/>
      <w:lang w:eastAsia="en-US"/>
    </w:rPr>
  </w:style>
  <w:style w:type="paragraph" w:customStyle="1" w:styleId="aff">
    <w:name w:val="Таблица_название"/>
    <w:basedOn w:val="a2"/>
    <w:link w:val="aff0"/>
    <w:rsid w:val="00243181"/>
    <w:pPr>
      <w:keepLines/>
      <w:spacing w:after="120"/>
      <w:ind w:firstLine="0"/>
      <w:contextualSpacing/>
    </w:pPr>
    <w:rPr>
      <w:sz w:val="24"/>
    </w:rPr>
  </w:style>
  <w:style w:type="paragraph" w:customStyle="1" w:styleId="aff1">
    <w:name w:val="Таблица_шапка"/>
    <w:basedOn w:val="a2"/>
    <w:link w:val="aff2"/>
    <w:rsid w:val="00F5114E"/>
    <w:pPr>
      <w:keepLines/>
      <w:ind w:firstLine="0"/>
      <w:contextualSpacing/>
      <w:jc w:val="center"/>
    </w:pPr>
    <w:rPr>
      <w:b/>
      <w:sz w:val="24"/>
    </w:rPr>
  </w:style>
  <w:style w:type="character" w:customStyle="1" w:styleId="aff0">
    <w:name w:val="Таблица_название Знак"/>
    <w:link w:val="aff"/>
    <w:rsid w:val="00243181"/>
    <w:rPr>
      <w:sz w:val="24"/>
      <w:szCs w:val="24"/>
    </w:rPr>
  </w:style>
  <w:style w:type="paragraph" w:customStyle="1" w:styleId="aff3">
    <w:name w:val="Таблица_текст"/>
    <w:basedOn w:val="a2"/>
    <w:link w:val="aff4"/>
    <w:rsid w:val="00F5114E"/>
    <w:pPr>
      <w:keepLines/>
      <w:spacing w:line="240" w:lineRule="auto"/>
      <w:ind w:firstLine="0"/>
      <w:contextualSpacing/>
    </w:pPr>
    <w:rPr>
      <w:sz w:val="24"/>
    </w:rPr>
  </w:style>
  <w:style w:type="character" w:customStyle="1" w:styleId="aff2">
    <w:name w:val="Таблица_шапка Знак"/>
    <w:link w:val="aff1"/>
    <w:rsid w:val="00F5114E"/>
    <w:rPr>
      <w:b/>
      <w:sz w:val="24"/>
      <w:szCs w:val="24"/>
    </w:rPr>
  </w:style>
  <w:style w:type="character" w:customStyle="1" w:styleId="aff4">
    <w:name w:val="Таблица_текст Знак"/>
    <w:link w:val="aff3"/>
    <w:rsid w:val="00F5114E"/>
    <w:rPr>
      <w:sz w:val="24"/>
      <w:szCs w:val="24"/>
    </w:rPr>
  </w:style>
  <w:style w:type="character" w:customStyle="1" w:styleId="titlefield">
    <w:name w:val="titlefield"/>
    <w:basedOn w:val="a3"/>
    <w:rsid w:val="00AA2768"/>
  </w:style>
  <w:style w:type="character" w:customStyle="1" w:styleId="dynatree-node">
    <w:name w:val="dynatree-node"/>
    <w:basedOn w:val="a3"/>
    <w:rsid w:val="00636073"/>
  </w:style>
  <w:style w:type="paragraph" w:styleId="2">
    <w:name w:val="List Number 2"/>
    <w:basedOn w:val="a2"/>
    <w:rsid w:val="004C012F"/>
    <w:pPr>
      <w:keepLines/>
      <w:numPr>
        <w:numId w:val="6"/>
      </w:numPr>
      <w:tabs>
        <w:tab w:val="left" w:pos="2268"/>
      </w:tabs>
      <w:contextualSpacing/>
    </w:pPr>
    <w:rPr>
      <w:szCs w:val="28"/>
    </w:rPr>
  </w:style>
  <w:style w:type="table" w:customStyle="1" w:styleId="12">
    <w:name w:val="Сетка таблицы1"/>
    <w:basedOn w:val="a4"/>
    <w:next w:val="af0"/>
    <w:rsid w:val="000938C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4"/>
    <w:next w:val="af0"/>
    <w:rsid w:val="003B76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">
    <w:name w:val="List Number 3"/>
    <w:aliases w:val="Нумерованный список 3 для приложений"/>
    <w:basedOn w:val="a2"/>
    <w:rsid w:val="00544B1C"/>
    <w:pPr>
      <w:keepLines/>
      <w:numPr>
        <w:numId w:val="7"/>
      </w:numPr>
      <w:tabs>
        <w:tab w:val="left" w:pos="1066"/>
      </w:tabs>
      <w:ind w:left="0" w:firstLine="709"/>
      <w:contextualSpacing/>
    </w:pPr>
    <w:rPr>
      <w:szCs w:val="28"/>
    </w:rPr>
  </w:style>
  <w:style w:type="paragraph" w:styleId="aff5">
    <w:name w:val="Document Map"/>
    <w:basedOn w:val="a2"/>
    <w:link w:val="aff6"/>
    <w:rsid w:val="00297145"/>
    <w:pPr>
      <w:keepLines/>
      <w:contextualSpacing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rsid w:val="00297145"/>
    <w:rPr>
      <w:rFonts w:ascii="Tahoma" w:hAnsi="Tahoma" w:cs="Tahoma"/>
      <w:sz w:val="16"/>
      <w:szCs w:val="16"/>
    </w:rPr>
  </w:style>
  <w:style w:type="numbering" w:customStyle="1" w:styleId="a1">
    <w:name w:val="Многоуровневый _список"/>
    <w:rsid w:val="00297145"/>
    <w:pPr>
      <w:numPr>
        <w:numId w:val="10"/>
      </w:numPr>
    </w:pPr>
  </w:style>
  <w:style w:type="paragraph" w:styleId="aff7">
    <w:name w:val="TOC Heading"/>
    <w:basedOn w:val="1"/>
    <w:next w:val="a2"/>
    <w:uiPriority w:val="39"/>
    <w:qFormat/>
    <w:rsid w:val="00297145"/>
    <w:pPr>
      <w:numPr>
        <w:numId w:val="0"/>
      </w:numPr>
      <w:spacing w:after="0"/>
      <w:contextualSpacing/>
      <w:jc w:val="center"/>
      <w:outlineLvl w:val="9"/>
    </w:pPr>
    <w:rPr>
      <w:szCs w:val="28"/>
    </w:rPr>
  </w:style>
  <w:style w:type="paragraph" w:styleId="a">
    <w:name w:val="List Number"/>
    <w:basedOn w:val="a2"/>
    <w:rsid w:val="00297145"/>
    <w:pPr>
      <w:keepLines/>
      <w:numPr>
        <w:numId w:val="8"/>
      </w:numPr>
      <w:ind w:left="0" w:firstLine="709"/>
      <w:contextualSpacing/>
    </w:pPr>
    <w:rPr>
      <w:szCs w:val="28"/>
    </w:rPr>
  </w:style>
  <w:style w:type="paragraph" w:styleId="aff8">
    <w:name w:val="Body Text"/>
    <w:aliases w:val="Основной текст в приложениях"/>
    <w:basedOn w:val="a2"/>
    <w:link w:val="aff9"/>
    <w:rsid w:val="00297145"/>
    <w:pPr>
      <w:keepLines/>
      <w:contextualSpacing/>
    </w:pPr>
    <w:rPr>
      <w:szCs w:val="28"/>
    </w:rPr>
  </w:style>
  <w:style w:type="character" w:customStyle="1" w:styleId="aff9">
    <w:name w:val="Основной текст Знак"/>
    <w:aliases w:val="Основной текст в приложениях Знак"/>
    <w:link w:val="aff8"/>
    <w:rsid w:val="00297145"/>
    <w:rPr>
      <w:sz w:val="24"/>
      <w:szCs w:val="28"/>
    </w:rPr>
  </w:style>
  <w:style w:type="paragraph" w:styleId="4">
    <w:name w:val="List Number 4"/>
    <w:aliases w:val="Нумерованный список 4 для приложений"/>
    <w:basedOn w:val="a2"/>
    <w:rsid w:val="00297145"/>
    <w:pPr>
      <w:keepLines/>
      <w:numPr>
        <w:numId w:val="9"/>
      </w:numPr>
      <w:contextualSpacing/>
    </w:pPr>
    <w:rPr>
      <w:szCs w:val="28"/>
    </w:rPr>
  </w:style>
  <w:style w:type="character" w:styleId="affa">
    <w:name w:val="Subtle Reference"/>
    <w:qFormat/>
    <w:rsid w:val="00297145"/>
    <w:rPr>
      <w:color w:val="auto"/>
      <w:u w:val="single"/>
    </w:rPr>
  </w:style>
  <w:style w:type="paragraph" w:styleId="33">
    <w:name w:val="toc 3"/>
    <w:basedOn w:val="a2"/>
    <w:next w:val="a2"/>
    <w:autoRedefine/>
    <w:rsid w:val="00297145"/>
    <w:pPr>
      <w:keepLines/>
      <w:spacing w:after="100"/>
      <w:ind w:left="560"/>
      <w:contextualSpacing/>
    </w:pPr>
    <w:rPr>
      <w:szCs w:val="28"/>
    </w:rPr>
  </w:style>
  <w:style w:type="paragraph" w:styleId="43">
    <w:name w:val="toc 4"/>
    <w:basedOn w:val="a2"/>
    <w:next w:val="a2"/>
    <w:autoRedefine/>
    <w:rsid w:val="00297145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2">
    <w:name w:val="toc 5"/>
    <w:basedOn w:val="a2"/>
    <w:next w:val="a2"/>
    <w:autoRedefine/>
    <w:rsid w:val="00297145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2"/>
    <w:next w:val="a2"/>
    <w:autoRedefine/>
    <w:rsid w:val="00297145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2"/>
    <w:next w:val="a2"/>
    <w:autoRedefine/>
    <w:rsid w:val="00297145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2"/>
    <w:next w:val="a2"/>
    <w:autoRedefine/>
    <w:rsid w:val="00297145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2"/>
    <w:next w:val="a2"/>
    <w:autoRedefine/>
    <w:rsid w:val="00297145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b">
    <w:name w:val="Revision"/>
    <w:hidden/>
    <w:rsid w:val="00297145"/>
    <w:rPr>
      <w:sz w:val="28"/>
      <w:szCs w:val="28"/>
    </w:rPr>
  </w:style>
  <w:style w:type="paragraph" w:styleId="affc">
    <w:name w:val="annotation subject"/>
    <w:basedOn w:val="af2"/>
    <w:next w:val="af2"/>
    <w:link w:val="affd"/>
    <w:rsid w:val="00297145"/>
    <w:pPr>
      <w:keepLines/>
      <w:spacing w:after="0"/>
      <w:contextualSpacing/>
    </w:pPr>
    <w:rPr>
      <w:rFonts w:ascii="Times New Roman" w:eastAsia="Times New Roman" w:hAnsi="Times New Roman"/>
      <w:b/>
      <w:bCs/>
      <w:lang w:eastAsia="ru-RU"/>
    </w:rPr>
  </w:style>
  <w:style w:type="character" w:customStyle="1" w:styleId="affd">
    <w:name w:val="Тема примечания Знак"/>
    <w:link w:val="affc"/>
    <w:rsid w:val="00297145"/>
    <w:rPr>
      <w:rFonts w:ascii="Calibri" w:eastAsia="Calibri" w:hAnsi="Calibri" w:cs="Times New Roman"/>
      <w:b/>
      <w:bCs/>
      <w:lang w:eastAsia="en-US"/>
    </w:rPr>
  </w:style>
  <w:style w:type="character" w:customStyle="1" w:styleId="align-top">
    <w:name w:val="align-top"/>
    <w:basedOn w:val="a3"/>
    <w:rsid w:val="00F5114E"/>
  </w:style>
  <w:style w:type="paragraph" w:customStyle="1" w:styleId="affe">
    <w:name w:val="Рисунок"/>
    <w:autoRedefine/>
    <w:rsid w:val="00603DF7"/>
    <w:pPr>
      <w:keepNext/>
      <w:spacing w:before="240" w:line="360" w:lineRule="auto"/>
      <w:jc w:val="both"/>
    </w:pPr>
    <w:rPr>
      <w:noProof/>
      <w:sz w:val="28"/>
      <w:szCs w:val="28"/>
    </w:rPr>
  </w:style>
  <w:style w:type="paragraph" w:customStyle="1" w:styleId="13">
    <w:name w:val="Название1"/>
    <w:basedOn w:val="a2"/>
    <w:rsid w:val="00DC362F"/>
    <w:pPr>
      <w:spacing w:before="120" w:after="120" w:line="240" w:lineRule="auto"/>
    </w:pPr>
    <w:rPr>
      <w:sz w:val="24"/>
    </w:rPr>
  </w:style>
  <w:style w:type="paragraph" w:customStyle="1" w:styleId="insertion1">
    <w:name w:val="insertion1"/>
    <w:basedOn w:val="a2"/>
    <w:rsid w:val="00DC362F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paragraph" w:styleId="afff">
    <w:name w:val="table of figures"/>
    <w:aliases w:val="Список иллюстраций"/>
    <w:basedOn w:val="a2"/>
    <w:next w:val="a2"/>
    <w:rsid w:val="00DC362F"/>
    <w:pPr>
      <w:keepLines/>
      <w:contextualSpacing/>
    </w:pPr>
    <w:rPr>
      <w:sz w:val="24"/>
      <w:szCs w:val="28"/>
    </w:rPr>
  </w:style>
  <w:style w:type="character" w:styleId="afff0">
    <w:name w:val="Intense Reference"/>
    <w:qFormat/>
    <w:rsid w:val="003F5E2E"/>
    <w:rPr>
      <w:b/>
      <w:bCs/>
      <w:smallCaps/>
      <w:color w:val="C0504D"/>
      <w:spacing w:val="5"/>
      <w:u w:val="single"/>
    </w:rPr>
  </w:style>
  <w:style w:type="paragraph" w:styleId="afff1">
    <w:name w:val="Subtitle"/>
    <w:basedOn w:val="a2"/>
    <w:next w:val="a2"/>
    <w:link w:val="afff2"/>
    <w:qFormat/>
    <w:rsid w:val="00444370"/>
    <w:pPr>
      <w:keepLines/>
      <w:spacing w:line="240" w:lineRule="auto"/>
      <w:contextualSpacing/>
      <w:jc w:val="center"/>
    </w:pPr>
    <w:rPr>
      <w:i/>
      <w:iCs/>
      <w:spacing w:val="15"/>
    </w:rPr>
  </w:style>
  <w:style w:type="character" w:customStyle="1" w:styleId="afff2">
    <w:name w:val="Подзаголовок Знак"/>
    <w:link w:val="afff1"/>
    <w:rsid w:val="00444370"/>
    <w:rPr>
      <w:i/>
      <w:iCs/>
      <w:spacing w:val="15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54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515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280381482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944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44022019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392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039354100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213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453597743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3489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  <w:div w:id="1586187645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695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3" w:color="auto"/>
                <w:bottom w:val="none" w:sz="0" w:space="3" w:color="auto"/>
                <w:right w:val="none" w:sz="0" w:space="3" w:color="auto"/>
              </w:divBdr>
            </w:div>
          </w:divsChild>
        </w:div>
      </w:divsChild>
    </w:div>
    <w:div w:id="1666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87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3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4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94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0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8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4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50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0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0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3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37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8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89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7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14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0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168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33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72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1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7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786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6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5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30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60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10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5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3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18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80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8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7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2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416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73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7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5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03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37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3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0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11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69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31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83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49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6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85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6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18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3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54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7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6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46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78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52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0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5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357E3-EE28-4476-AB88-02CDB3995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16531</TotalTime>
  <Pages>53</Pages>
  <Words>7523</Words>
  <Characters>42886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и предмет конкурса: [Способ закупки] на право заключения [Уровень бюджетной системы]ого контракта [Предмет контракта]:</vt:lpstr>
    </vt:vector>
  </TitlesOfParts>
  <Company/>
  <LinksUpToDate>false</LinksUpToDate>
  <CharactersWithSpaces>50309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Малиновская Наталья Петровна</dc:creator>
  <cp:keywords/>
  <dc:description/>
  <cp:lastModifiedBy>Васильева Кристина Николаевна</cp:lastModifiedBy>
  <cp:revision>396</cp:revision>
  <dcterms:created xsi:type="dcterms:W3CDTF">2021-01-31T11:52:00Z</dcterms:created>
  <dcterms:modified xsi:type="dcterms:W3CDTF">2023-01-30T10:53:00Z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