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E" w:rsidRDefault="00D138CE"/>
    <w:p w:rsidR="00D138CE" w:rsidRPr="004D3D6E" w:rsidRDefault="00D138CE" w:rsidP="00D138CE">
      <w:pPr>
        <w:spacing w:line="240" w:lineRule="auto"/>
        <w:ind w:firstLine="0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4D3D6E">
        <w:rPr>
          <w:rFonts w:ascii="Arial" w:eastAsia="Times New Roman" w:hAnsi="Arial" w:cs="Arial"/>
          <w:b/>
          <w:sz w:val="32"/>
          <w:szCs w:val="32"/>
          <w:lang w:eastAsia="ru-RU"/>
        </w:rPr>
        <w:t>ПРОГРАММА СЕМИНАРА</w:t>
      </w:r>
    </w:p>
    <w:p w:rsidR="00D138CE" w:rsidRDefault="00D138CE" w:rsidP="00D138CE">
      <w:pPr>
        <w:spacing w:line="240" w:lineRule="auto"/>
        <w:ind w:firstLine="0"/>
        <w:contextualSpacing/>
        <w:jc w:val="center"/>
        <w:rPr>
          <w:rFonts w:eastAsia="Times New Roman"/>
          <w:b/>
          <w:sz w:val="28"/>
          <w:lang w:eastAsia="ru-RU"/>
        </w:rPr>
      </w:pPr>
    </w:p>
    <w:p w:rsidR="00D138CE" w:rsidRDefault="00D138CE" w:rsidP="00D138CE">
      <w:pPr>
        <w:spacing w:line="240" w:lineRule="auto"/>
        <w:ind w:firstLine="0"/>
        <w:contextualSpacing/>
        <w:jc w:val="center"/>
        <w:rPr>
          <w:rFonts w:eastAsia="Times New Roman"/>
          <w:b/>
          <w:sz w:val="28"/>
          <w:lang w:eastAsia="ru-RU"/>
        </w:rPr>
      </w:pPr>
    </w:p>
    <w:p w:rsidR="00FB29D1" w:rsidRPr="00D138CE" w:rsidRDefault="00FB29D1" w:rsidP="00D138CE">
      <w:pPr>
        <w:spacing w:line="240" w:lineRule="auto"/>
        <w:ind w:firstLine="0"/>
        <w:contextualSpacing/>
        <w:jc w:val="center"/>
        <w:rPr>
          <w:rFonts w:eastAsia="Times New Roman"/>
          <w:b/>
          <w:sz w:val="28"/>
          <w:lang w:eastAsia="ru-RU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FB29D1" w:rsidRPr="00FB29D1" w:rsidTr="004369F9"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№ п/п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left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Наименование вопросов повестки, докладчики</w:t>
            </w:r>
          </w:p>
        </w:tc>
      </w:tr>
      <w:tr w:rsidR="00FB29D1" w:rsidRPr="00FB29D1" w:rsidTr="004369F9"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1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Регистрация участников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(9:30 – 9:55)</w:t>
            </w:r>
          </w:p>
        </w:tc>
      </w:tr>
      <w:tr w:rsidR="00FB29D1" w:rsidRPr="00FB29D1" w:rsidTr="004369F9"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2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Приветственное слово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(10:00 – 10:10)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</w:rPr>
            </w:pPr>
            <w:proofErr w:type="spellStart"/>
            <w:r w:rsidRPr="00FB29D1">
              <w:rPr>
                <w:rFonts w:eastAsia="Calibri"/>
                <w:b/>
                <w:bCs/>
              </w:rPr>
              <w:t>Шарпф</w:t>
            </w:r>
            <w:proofErr w:type="spellEnd"/>
            <w:r w:rsidRPr="00FB29D1">
              <w:rPr>
                <w:rFonts w:eastAsia="Calibri"/>
                <w:b/>
                <w:bCs/>
              </w:rPr>
              <w:t xml:space="preserve"> Светлана Леонидовна</w:t>
            </w:r>
            <w:r w:rsidRPr="00FB29D1">
              <w:rPr>
                <w:rFonts w:eastAsia="Calibri"/>
              </w:rPr>
              <w:t>, начальник контрольного управления Новосибирской области.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</w:rPr>
            </w:pPr>
            <w:r w:rsidRPr="00FB29D1">
              <w:rPr>
                <w:rFonts w:eastAsia="Calibri"/>
                <w:b/>
                <w:bCs/>
              </w:rPr>
              <w:t>Склярова Юлия Анатольевна</w:t>
            </w:r>
            <w:r w:rsidRPr="00FB29D1">
              <w:rPr>
                <w:rFonts w:eastAsia="Calibri"/>
              </w:rPr>
              <w:t>, первый заместитель генерального директора АО «Сбербанк-АСТ».</w:t>
            </w:r>
          </w:p>
        </w:tc>
      </w:tr>
      <w:tr w:rsidR="00FB29D1" w:rsidRPr="00FB29D1" w:rsidTr="004369F9">
        <w:trPr>
          <w:trHeight w:val="276"/>
        </w:trPr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3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Новая жизнь национального режима в закупках.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(10:10 – 11:00)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proofErr w:type="spellStart"/>
            <w:r w:rsidRPr="00FB29D1">
              <w:rPr>
                <w:rFonts w:eastAsia="Calibri"/>
                <w:b/>
              </w:rPr>
              <w:t>Игнатенкова</w:t>
            </w:r>
            <w:proofErr w:type="spellEnd"/>
            <w:r w:rsidRPr="00FB29D1">
              <w:rPr>
                <w:rFonts w:eastAsia="Calibri"/>
                <w:b/>
              </w:rPr>
              <w:t xml:space="preserve"> Елена Владимировна, </w:t>
            </w:r>
            <w:r w:rsidRPr="00FB29D1">
              <w:rPr>
                <w:rFonts w:eastAsia="Calibri"/>
              </w:rPr>
              <w:t>сертифицированный эксперт в области государственных и муниципальных закупок, директор Ассоциации «РОСТ»</w:t>
            </w:r>
          </w:p>
        </w:tc>
      </w:tr>
      <w:tr w:rsidR="00FB29D1" w:rsidRPr="00FB29D1" w:rsidTr="004369F9">
        <w:trPr>
          <w:trHeight w:val="276"/>
        </w:trPr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4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  <w:bCs/>
              </w:rPr>
            </w:pPr>
            <w:r w:rsidRPr="00FB29D1">
              <w:rPr>
                <w:rFonts w:eastAsia="Calibri"/>
                <w:b/>
              </w:rPr>
              <w:t>Новации контактной системы. Претензионная работа.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  <w:bCs/>
              </w:rPr>
            </w:pPr>
            <w:r w:rsidRPr="00FB29D1">
              <w:rPr>
                <w:rFonts w:eastAsia="Calibri"/>
                <w:b/>
              </w:rPr>
              <w:t>(11:00 – 12:30)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</w:rPr>
            </w:pPr>
            <w:proofErr w:type="spellStart"/>
            <w:r w:rsidRPr="00FB29D1">
              <w:rPr>
                <w:rFonts w:eastAsia="Calibri"/>
                <w:b/>
              </w:rPr>
              <w:t>Игнатенкова</w:t>
            </w:r>
            <w:proofErr w:type="spellEnd"/>
            <w:r w:rsidRPr="00FB29D1">
              <w:rPr>
                <w:rFonts w:eastAsia="Calibri"/>
                <w:b/>
              </w:rPr>
              <w:t xml:space="preserve"> Елена Владимировна</w:t>
            </w:r>
            <w:r w:rsidRPr="00FB29D1">
              <w:rPr>
                <w:rFonts w:eastAsia="Calibri"/>
              </w:rPr>
              <w:t>, сертифицированный эксперт в области государственных и муниципальных закупок, директор Ассоциации «РОСТ»</w:t>
            </w:r>
          </w:p>
        </w:tc>
      </w:tr>
      <w:tr w:rsidR="00FB29D1" w:rsidRPr="00FB29D1" w:rsidTr="004369F9">
        <w:trPr>
          <w:trHeight w:val="276"/>
        </w:trPr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5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 xml:space="preserve">Сервисы и возможности </w:t>
            </w:r>
            <w:proofErr w:type="spellStart"/>
            <w:r w:rsidRPr="00FB29D1">
              <w:rPr>
                <w:rFonts w:eastAsia="Calibri"/>
                <w:b/>
              </w:rPr>
              <w:t>Сбер</w:t>
            </w:r>
            <w:proofErr w:type="spellEnd"/>
            <w:r w:rsidRPr="00FB29D1">
              <w:rPr>
                <w:rFonts w:eastAsia="Calibri"/>
                <w:b/>
              </w:rPr>
              <w:t xml:space="preserve"> А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  <w:bCs/>
              </w:rPr>
            </w:pPr>
            <w:r w:rsidRPr="00FB29D1">
              <w:rPr>
                <w:rFonts w:eastAsia="Calibri"/>
                <w:b/>
                <w:bCs/>
              </w:rPr>
              <w:t>(12:30-13:00)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</w:rPr>
            </w:pPr>
            <w:r w:rsidRPr="00FB29D1">
              <w:rPr>
                <w:rFonts w:eastAsia="Calibri"/>
                <w:b/>
              </w:rPr>
              <w:t>Третьякова Анастасия</w:t>
            </w:r>
            <w:r w:rsidRPr="00FB29D1">
              <w:rPr>
                <w:rFonts w:eastAsia="Calibri"/>
              </w:rPr>
              <w:t xml:space="preserve">, Региональный представитель </w:t>
            </w:r>
            <w:proofErr w:type="spellStart"/>
            <w:r w:rsidRPr="00FB29D1">
              <w:rPr>
                <w:rFonts w:eastAsia="Calibri"/>
              </w:rPr>
              <w:t>Сбер</w:t>
            </w:r>
            <w:proofErr w:type="spellEnd"/>
            <w:r w:rsidRPr="00FB29D1">
              <w:rPr>
                <w:rFonts w:eastAsia="Calibri"/>
              </w:rPr>
              <w:t xml:space="preserve"> А</w:t>
            </w:r>
          </w:p>
        </w:tc>
      </w:tr>
      <w:tr w:rsidR="00FB29D1" w:rsidRPr="00FB29D1" w:rsidTr="004369F9">
        <w:trPr>
          <w:trHeight w:val="276"/>
        </w:trPr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6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ПЕРЕРЫВ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(13:00 – 13:40)</w:t>
            </w:r>
          </w:p>
        </w:tc>
      </w:tr>
      <w:tr w:rsidR="00FB29D1" w:rsidRPr="00FB29D1" w:rsidTr="004369F9"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7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Правоприменительная практика Новосибирского УФАС России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(13:40 – 14:30)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 xml:space="preserve">Сухоплюев Дмитрий Валерьевич, </w:t>
            </w:r>
            <w:r w:rsidRPr="00FB29D1">
              <w:rPr>
                <w:rFonts w:eastAsia="Calibri"/>
              </w:rPr>
              <w:t>руководитель управления Федеральной антимонопольной службы по Новосибирской области.</w:t>
            </w:r>
          </w:p>
        </w:tc>
      </w:tr>
      <w:tr w:rsidR="00FB29D1" w:rsidRPr="00FB29D1" w:rsidTr="004369F9">
        <w:trPr>
          <w:trHeight w:val="276"/>
        </w:trPr>
        <w:tc>
          <w:tcPr>
            <w:tcW w:w="568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8</w:t>
            </w:r>
          </w:p>
        </w:tc>
        <w:tc>
          <w:tcPr>
            <w:tcW w:w="9922" w:type="dxa"/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Практика контроля органов ВГФК: какие ошибки в организации работы органов власти и заказчиков приводят к нарушениям законодательства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(14:30 – 15:00)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proofErr w:type="spellStart"/>
            <w:r w:rsidRPr="00FB29D1">
              <w:rPr>
                <w:rFonts w:eastAsia="Calibri"/>
                <w:b/>
              </w:rPr>
              <w:t>Шарпф</w:t>
            </w:r>
            <w:proofErr w:type="spellEnd"/>
            <w:r w:rsidRPr="00FB29D1">
              <w:rPr>
                <w:rFonts w:eastAsia="Calibri"/>
                <w:b/>
              </w:rPr>
              <w:t xml:space="preserve"> Светлана Леонидовна</w:t>
            </w:r>
            <w:r w:rsidRPr="00FB29D1">
              <w:rPr>
                <w:rFonts w:eastAsia="Calibri"/>
              </w:rPr>
              <w:t>, начальник контрольного управления Новосибирской области.</w:t>
            </w:r>
          </w:p>
        </w:tc>
      </w:tr>
      <w:tr w:rsidR="00FB29D1" w:rsidRPr="00FB29D1" w:rsidTr="00955EF0">
        <w:trPr>
          <w:trHeight w:val="99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FB29D1" w:rsidRPr="00FB29D1" w:rsidRDefault="00FB29D1" w:rsidP="00FB29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rFonts w:eastAsia="Calibri"/>
                <w:b/>
                <w:bCs/>
              </w:rPr>
            </w:pPr>
            <w:r w:rsidRPr="00FB29D1">
              <w:rPr>
                <w:rFonts w:eastAsia="Calibri"/>
                <w:b/>
                <w:bCs/>
              </w:rPr>
              <w:t>Годовой отчет о закупках у СМСП по 223-ФЗ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(15:00 – 15:30)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</w:rPr>
            </w:pPr>
            <w:r w:rsidRPr="00FB29D1">
              <w:rPr>
                <w:rFonts w:eastAsia="Calibri"/>
                <w:b/>
              </w:rPr>
              <w:t>Быков Андрей Сергеевич</w:t>
            </w:r>
            <w:r w:rsidRPr="00FB29D1">
              <w:rPr>
                <w:rFonts w:eastAsia="Calibri"/>
              </w:rPr>
              <w:t>, заместитель руководителя дирекции – начальник организационно-аналитического отдела Дирекции оценки и мониторинга соответствия АО «Корпорация «МСП»</w:t>
            </w:r>
          </w:p>
        </w:tc>
      </w:tr>
      <w:tr w:rsidR="00FB29D1" w:rsidRPr="00FB29D1" w:rsidTr="00955EF0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Круглый стол с Заказчиками – ответы на вопросы</w:t>
            </w:r>
          </w:p>
          <w:p w:rsidR="00FB29D1" w:rsidRPr="00FB29D1" w:rsidRDefault="00FB29D1" w:rsidP="00FB29D1">
            <w:pPr>
              <w:spacing w:line="240" w:lineRule="auto"/>
              <w:ind w:firstLine="0"/>
              <w:rPr>
                <w:rFonts w:eastAsia="Calibri"/>
                <w:b/>
              </w:rPr>
            </w:pPr>
            <w:r w:rsidRPr="00FB29D1">
              <w:rPr>
                <w:rFonts w:eastAsia="Calibri"/>
                <w:b/>
              </w:rPr>
              <w:t>(15:30 – 16:00)</w:t>
            </w:r>
          </w:p>
        </w:tc>
      </w:tr>
    </w:tbl>
    <w:p w:rsidR="00D138CE" w:rsidRDefault="00D138CE" w:rsidP="00D138CE">
      <w:pPr>
        <w:ind w:firstLine="0"/>
      </w:pPr>
    </w:p>
    <w:sectPr w:rsidR="00D138CE" w:rsidSect="00D138CE">
      <w:pgSz w:w="11906" w:h="16838"/>
      <w:pgMar w:top="42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CE"/>
    <w:rsid w:val="00071D79"/>
    <w:rsid w:val="00285CF9"/>
    <w:rsid w:val="002C08F3"/>
    <w:rsid w:val="003C4F86"/>
    <w:rsid w:val="003D68BC"/>
    <w:rsid w:val="004D3D6E"/>
    <w:rsid w:val="005B14BD"/>
    <w:rsid w:val="00795E78"/>
    <w:rsid w:val="007B34FF"/>
    <w:rsid w:val="00955EF0"/>
    <w:rsid w:val="00BD785D"/>
    <w:rsid w:val="00BE31F2"/>
    <w:rsid w:val="00D138CE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F0C2A-33E7-413B-9AE0-063D4C91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C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C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8CE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D138C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Софья Сергеевна</dc:creator>
  <cp:keywords/>
  <dc:description/>
  <cp:lastModifiedBy>Журова Софья Сергеевна</cp:lastModifiedBy>
  <cp:revision>15</cp:revision>
  <dcterms:created xsi:type="dcterms:W3CDTF">2024-11-07T02:48:00Z</dcterms:created>
  <dcterms:modified xsi:type="dcterms:W3CDTF">2024-11-08T08:28:00Z</dcterms:modified>
</cp:coreProperties>
</file>